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01" w:rsidRPr="003156C7" w:rsidRDefault="00206F01" w:rsidP="00206F01">
      <w:pPr>
        <w:ind w:left="360" w:hanging="360"/>
        <w:jc w:val="center"/>
        <w:rPr>
          <w:b/>
          <w:smallCaps/>
          <w:sz w:val="28"/>
          <w:szCs w:val="20"/>
        </w:rPr>
      </w:pPr>
      <w:bookmarkStart w:id="0" w:name="_GoBack"/>
      <w:bookmarkEnd w:id="0"/>
      <w:r w:rsidRPr="003156C7">
        <w:rPr>
          <w:b/>
          <w:smallCaps/>
          <w:sz w:val="28"/>
          <w:szCs w:val="20"/>
        </w:rPr>
        <w:t xml:space="preserve">Les </w:t>
      </w:r>
      <w:proofErr w:type="spellStart"/>
      <w:r w:rsidRPr="003156C7">
        <w:rPr>
          <w:b/>
          <w:smallCaps/>
          <w:sz w:val="28"/>
          <w:szCs w:val="20"/>
        </w:rPr>
        <w:t>récompenses</w:t>
      </w:r>
      <w:proofErr w:type="spellEnd"/>
      <w:r w:rsidRPr="003156C7">
        <w:rPr>
          <w:b/>
          <w:smallCaps/>
          <w:sz w:val="28"/>
          <w:szCs w:val="20"/>
        </w:rPr>
        <w:t xml:space="preserve"> pour </w:t>
      </w:r>
      <w:proofErr w:type="spellStart"/>
      <w:r w:rsidRPr="003156C7">
        <w:rPr>
          <w:b/>
          <w:smallCaps/>
          <w:sz w:val="28"/>
          <w:szCs w:val="20"/>
        </w:rPr>
        <w:t>l'achat</w:t>
      </w:r>
      <w:proofErr w:type="spellEnd"/>
    </w:p>
    <w:tbl>
      <w:tblPr>
        <w:tblW w:w="9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621"/>
        <w:gridCol w:w="863"/>
        <w:gridCol w:w="787"/>
        <w:gridCol w:w="1905"/>
        <w:gridCol w:w="1731"/>
      </w:tblGrid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proofErr w:type="spellStart"/>
            <w:r w:rsidRPr="00421D4C">
              <w:rPr>
                <w:b/>
                <w:sz w:val="20"/>
                <w:szCs w:val="20"/>
              </w:rPr>
              <w:t>Envoyer</w:t>
            </w:r>
            <w:proofErr w:type="spellEnd"/>
            <w:r w:rsidRPr="00421D4C">
              <w:rPr>
                <w:b/>
                <w:sz w:val="20"/>
                <w:szCs w:val="20"/>
              </w:rPr>
              <w:t xml:space="preserve"> à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ab/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421D4C" w:rsidRDefault="00206F01" w:rsidP="00655F50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ab/>
            </w:r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 xml:space="preserve">Nom de </w:t>
            </w:r>
            <w:proofErr w:type="spellStart"/>
            <w:r w:rsidRPr="00421D4C">
              <w:rPr>
                <w:b/>
                <w:sz w:val="20"/>
                <w:szCs w:val="20"/>
              </w:rPr>
              <w:t>l’association</w:t>
            </w:r>
            <w:proofErr w:type="spellEnd"/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 xml:space="preserve"># de </w:t>
            </w:r>
            <w:proofErr w:type="spellStart"/>
            <w:r w:rsidRPr="00421D4C">
              <w:rPr>
                <w:b/>
                <w:sz w:val="20"/>
                <w:szCs w:val="20"/>
              </w:rPr>
              <w:t>l’association</w:t>
            </w:r>
            <w:proofErr w:type="spellEnd"/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proofErr w:type="spellStart"/>
            <w:r w:rsidRPr="00421D4C">
              <w:rPr>
                <w:b/>
                <w:sz w:val="20"/>
                <w:szCs w:val="20"/>
              </w:rPr>
              <w:t>Personne</w:t>
            </w:r>
            <w:proofErr w:type="spellEnd"/>
            <w:r w:rsidRPr="00421D4C">
              <w:rPr>
                <w:b/>
                <w:sz w:val="20"/>
                <w:szCs w:val="20"/>
              </w:rPr>
              <w:t>-resource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proofErr w:type="spellStart"/>
            <w:r w:rsidRPr="00421D4C">
              <w:rPr>
                <w:b/>
                <w:sz w:val="20"/>
                <w:szCs w:val="20"/>
              </w:rPr>
              <w:t>Téléphone</w:t>
            </w:r>
            <w:proofErr w:type="spellEnd"/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proofErr w:type="spellStart"/>
            <w:r w:rsidRPr="00421D4C">
              <w:rPr>
                <w:b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421D4C" w:rsidRDefault="00206F01" w:rsidP="00655F50">
            <w:pPr>
              <w:rPr>
                <w:b/>
                <w:sz w:val="20"/>
                <w:szCs w:val="20"/>
              </w:rPr>
            </w:pPr>
            <w:r w:rsidRPr="00421D4C">
              <w:rPr>
                <w:b/>
                <w:sz w:val="20"/>
                <w:szCs w:val="20"/>
              </w:rPr>
              <w:t>Courriel</w:t>
            </w:r>
          </w:p>
        </w:tc>
      </w:tr>
      <w:tr w:rsidR="00206F01" w:rsidRPr="00421D4C" w:rsidTr="00076215">
        <w:trPr>
          <w:trHeight w:val="205"/>
        </w:trPr>
        <w:tc>
          <w:tcPr>
            <w:tcW w:w="46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  <w:r w:rsidRPr="00A127A3">
              <w:rPr>
                <w:sz w:val="22"/>
                <w:szCs w:val="20"/>
              </w:rPr>
              <w:tab/>
            </w:r>
            <w:r w:rsidRPr="00A127A3">
              <w:rPr>
                <w:sz w:val="22"/>
                <w:szCs w:val="20"/>
              </w:rPr>
              <w:tab/>
            </w:r>
            <w:r w:rsidRPr="00A127A3">
              <w:rPr>
                <w:sz w:val="22"/>
                <w:szCs w:val="20"/>
              </w:rPr>
              <w:tab/>
            </w:r>
            <w:r w:rsidRPr="00A127A3">
              <w:rPr>
                <w:sz w:val="22"/>
                <w:szCs w:val="20"/>
              </w:rPr>
              <w:tab/>
            </w:r>
            <w:r w:rsidRPr="00A127A3">
              <w:rPr>
                <w:sz w:val="22"/>
                <w:szCs w:val="20"/>
              </w:rPr>
              <w:tab/>
            </w:r>
            <w:r w:rsidRPr="00A127A3">
              <w:rPr>
                <w:sz w:val="22"/>
                <w:szCs w:val="20"/>
              </w:rPr>
              <w:tab/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442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A127A3" w:rsidRDefault="00206F01" w:rsidP="00655F50">
            <w:pPr>
              <w:spacing w:before="60"/>
              <w:rPr>
                <w:sz w:val="22"/>
                <w:szCs w:val="20"/>
              </w:rPr>
            </w:pPr>
            <w:r w:rsidRPr="00A127A3"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0"/>
              </w:rPr>
              <w:instrText xml:space="preserve"> FORMTEXT </w:instrText>
            </w:r>
            <w:r w:rsidRPr="00A127A3">
              <w:rPr>
                <w:sz w:val="22"/>
                <w:szCs w:val="20"/>
              </w:rPr>
            </w:r>
            <w:r w:rsidRPr="00A127A3">
              <w:rPr>
                <w:sz w:val="22"/>
                <w:szCs w:val="20"/>
              </w:rPr>
              <w:fldChar w:fldCharType="separate"/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noProof/>
                <w:sz w:val="22"/>
                <w:szCs w:val="20"/>
              </w:rPr>
              <w:t> </w:t>
            </w:r>
            <w:r w:rsidRPr="00A127A3">
              <w:rPr>
                <w:sz w:val="22"/>
                <w:szCs w:val="20"/>
              </w:rPr>
              <w:fldChar w:fldCharType="end"/>
            </w:r>
          </w:p>
        </w:tc>
      </w:tr>
      <w:tr w:rsidR="00206F01" w:rsidRPr="00421D4C" w:rsidTr="00206F01">
        <w:trPr>
          <w:trHeight w:val="321"/>
        </w:trPr>
        <w:tc>
          <w:tcPr>
            <w:tcW w:w="990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6F01" w:rsidRPr="00421D4C" w:rsidRDefault="00206F01" w:rsidP="00655F50">
            <w:pPr>
              <w:tabs>
                <w:tab w:val="left" w:pos="4860"/>
                <w:tab w:val="left" w:pos="6660"/>
              </w:tabs>
              <w:rPr>
                <w:b/>
                <w:sz w:val="20"/>
                <w:szCs w:val="20"/>
                <w:lang w:val="fr-CA"/>
              </w:rPr>
            </w:pPr>
            <w:r w:rsidRPr="00421D4C">
              <w:rPr>
                <w:b/>
                <w:sz w:val="20"/>
                <w:szCs w:val="20"/>
                <w:lang w:val="fr-CA"/>
              </w:rPr>
              <w:t>Ville</w:t>
            </w:r>
            <w:r w:rsidRPr="00421D4C">
              <w:rPr>
                <w:b/>
                <w:sz w:val="20"/>
                <w:szCs w:val="20"/>
                <w:lang w:val="fr-CA"/>
              </w:rPr>
              <w:tab/>
            </w:r>
            <w:proofErr w:type="spellStart"/>
            <w:r w:rsidRPr="00421D4C">
              <w:rPr>
                <w:b/>
                <w:sz w:val="20"/>
                <w:szCs w:val="20"/>
                <w:lang w:val="fr-CA"/>
              </w:rPr>
              <w:t>Prov</w:t>
            </w:r>
            <w:proofErr w:type="spellEnd"/>
            <w:r w:rsidRPr="00421D4C">
              <w:rPr>
                <w:b/>
                <w:sz w:val="20"/>
                <w:szCs w:val="20"/>
                <w:lang w:val="fr-CA"/>
              </w:rPr>
              <w:t xml:space="preserve">          Code Postal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proofErr w:type="spellStart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Récomepenses</w:t>
            </w:r>
            <w:proofErr w:type="spellEnd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 xml:space="preserve"> pour Jeunes</w:t>
            </w:r>
          </w:p>
        </w:tc>
        <w:tc>
          <w:tcPr>
            <w:tcW w:w="165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 xml:space="preserve">NB. </w:t>
            </w:r>
            <w:proofErr w:type="spellStart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Comm</w:t>
            </w:r>
            <w:proofErr w:type="spellEnd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.</w:t>
            </w:r>
          </w:p>
        </w:tc>
        <w:tc>
          <w:tcPr>
            <w:tcW w:w="19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sz w:val="22"/>
                <w:szCs w:val="20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Coût</w:t>
            </w:r>
          </w:p>
        </w:tc>
        <w:tc>
          <w:tcPr>
            <w:tcW w:w="1731" w:type="dxa"/>
            <w:tcBorders>
              <w:left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total partiel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Chat –“Double”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  <w:rPr>
                <w:lang w:val="fr-CA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sz w:val="20"/>
                <w:szCs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1.50</w:t>
            </w:r>
            <w:r>
              <w:rPr>
                <w:sz w:val="20"/>
                <w:szCs w:val="20"/>
                <w:lang w:val="fr-CA"/>
              </w:rPr>
              <w:t>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lang w:val="fr-CA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</w:rPr>
            </w:pPr>
            <w:r w:rsidRPr="007F4B2E">
              <w:rPr>
                <w:sz w:val="20"/>
                <w:szCs w:val="20"/>
                <w:lang w:val="fr-CA"/>
              </w:rPr>
              <w:t>Chat – “T</w:t>
            </w:r>
            <w:proofErr w:type="spellStart"/>
            <w:r w:rsidRPr="007F4B2E">
              <w:rPr>
                <w:sz w:val="20"/>
                <w:szCs w:val="20"/>
              </w:rPr>
              <w:t>urkey</w:t>
            </w:r>
            <w:proofErr w:type="spellEnd"/>
            <w:r w:rsidRPr="007F4B2E">
              <w:rPr>
                <w:sz w:val="20"/>
                <w:szCs w:val="20"/>
              </w:rPr>
              <w:t>”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7F21E6">
              <w:rPr>
                <w:sz w:val="20"/>
                <w:szCs w:val="20"/>
                <w:lang w:val="fr-CA"/>
              </w:rPr>
              <w:t>1.50$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</w:tcPr>
          <w:p w:rsidR="00206F01" w:rsidRPr="002B57BD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2B57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7B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B57BD">
              <w:rPr>
                <w:sz w:val="20"/>
                <w:szCs w:val="20"/>
              </w:rPr>
            </w:r>
            <w:r w:rsidRPr="002B57BD">
              <w:rPr>
                <w:sz w:val="20"/>
                <w:szCs w:val="20"/>
              </w:rPr>
              <w:fldChar w:fldCharType="separate"/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</w:rPr>
            </w:pPr>
            <w:r w:rsidRPr="007F4B2E">
              <w:rPr>
                <w:sz w:val="20"/>
                <w:szCs w:val="20"/>
              </w:rPr>
              <w:t>Chat – “4 de suite”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7F21E6">
              <w:rPr>
                <w:sz w:val="20"/>
                <w:szCs w:val="20"/>
                <w:lang w:val="fr-CA"/>
              </w:rPr>
              <w:t>1.50$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</w:tcPr>
          <w:p w:rsidR="00206F01" w:rsidRPr="002B57BD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2B57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7B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B57BD">
              <w:rPr>
                <w:sz w:val="20"/>
                <w:szCs w:val="20"/>
              </w:rPr>
            </w:r>
            <w:r w:rsidRPr="002B57BD">
              <w:rPr>
                <w:sz w:val="20"/>
                <w:szCs w:val="20"/>
              </w:rPr>
              <w:fldChar w:fldCharType="separate"/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</w:rPr>
            </w:pPr>
            <w:r w:rsidRPr="007F4B2E">
              <w:rPr>
                <w:sz w:val="20"/>
                <w:szCs w:val="20"/>
              </w:rPr>
              <w:t>“</w:t>
            </w:r>
            <w:proofErr w:type="spellStart"/>
            <w:r w:rsidRPr="007F4B2E">
              <w:rPr>
                <w:sz w:val="20"/>
                <w:szCs w:val="20"/>
              </w:rPr>
              <w:t>J’ai</w:t>
            </w:r>
            <w:proofErr w:type="spellEnd"/>
            <w:r w:rsidRPr="007F4B2E">
              <w:rPr>
                <w:sz w:val="20"/>
                <w:szCs w:val="20"/>
              </w:rPr>
              <w:t xml:space="preserve"> </w:t>
            </w:r>
            <w:proofErr w:type="spellStart"/>
            <w:r w:rsidRPr="007F4B2E">
              <w:rPr>
                <w:sz w:val="20"/>
                <w:szCs w:val="20"/>
              </w:rPr>
              <w:t>battu</w:t>
            </w:r>
            <w:proofErr w:type="spellEnd"/>
            <w:r w:rsidRPr="007F4B2E">
              <w:rPr>
                <w:sz w:val="20"/>
                <w:szCs w:val="20"/>
              </w:rPr>
              <w:t xml:space="preserve"> mon </w:t>
            </w:r>
            <w:proofErr w:type="spellStart"/>
            <w:r w:rsidRPr="007F4B2E">
              <w:rPr>
                <w:sz w:val="20"/>
                <w:szCs w:val="20"/>
              </w:rPr>
              <w:t>entraîneur</w:t>
            </w:r>
            <w:proofErr w:type="spellEnd"/>
            <w:r w:rsidRPr="007F4B2E">
              <w:rPr>
                <w:sz w:val="20"/>
                <w:szCs w:val="20"/>
              </w:rPr>
              <w:t>”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7F21E6">
              <w:rPr>
                <w:sz w:val="20"/>
                <w:szCs w:val="20"/>
                <w:lang w:val="fr-CA"/>
              </w:rPr>
              <w:t>1.50$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</w:tcPr>
          <w:p w:rsidR="00206F01" w:rsidRPr="002B57BD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2B57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7B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B57BD">
              <w:rPr>
                <w:sz w:val="20"/>
                <w:szCs w:val="20"/>
              </w:rPr>
            </w:r>
            <w:r w:rsidRPr="002B57BD">
              <w:rPr>
                <w:sz w:val="20"/>
                <w:szCs w:val="20"/>
              </w:rPr>
              <w:fldChar w:fldCharType="separate"/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</w:rPr>
            </w:pPr>
            <w:proofErr w:type="spellStart"/>
            <w:r w:rsidRPr="007F4B2E">
              <w:rPr>
                <w:sz w:val="20"/>
                <w:szCs w:val="20"/>
              </w:rPr>
              <w:t>Doublé</w:t>
            </w:r>
            <w:proofErr w:type="spellEnd"/>
            <w:r w:rsidRPr="007F4B2E">
              <w:rPr>
                <w:sz w:val="20"/>
                <w:szCs w:val="20"/>
              </w:rPr>
              <w:t xml:space="preserve"> </w:t>
            </w:r>
            <w:proofErr w:type="spellStart"/>
            <w:r w:rsidRPr="007F4B2E">
              <w:rPr>
                <w:sz w:val="20"/>
                <w:szCs w:val="20"/>
              </w:rPr>
              <w:t>votre</w:t>
            </w:r>
            <w:proofErr w:type="spellEnd"/>
            <w:r w:rsidRPr="007F4B2E">
              <w:rPr>
                <w:sz w:val="20"/>
                <w:szCs w:val="20"/>
              </w:rPr>
              <w:t xml:space="preserve"> </w:t>
            </w:r>
            <w:proofErr w:type="spellStart"/>
            <w:r w:rsidRPr="007F4B2E">
              <w:rPr>
                <w:sz w:val="20"/>
                <w:szCs w:val="20"/>
              </w:rPr>
              <w:t>moyenne</w:t>
            </w:r>
            <w:proofErr w:type="spellEnd"/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7F21E6">
              <w:rPr>
                <w:sz w:val="20"/>
                <w:szCs w:val="20"/>
                <w:lang w:val="fr-CA"/>
              </w:rPr>
              <w:t>1.50$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</w:tcPr>
          <w:p w:rsidR="00206F01" w:rsidRPr="002B57BD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2B57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7B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B57BD">
              <w:rPr>
                <w:sz w:val="20"/>
                <w:szCs w:val="20"/>
              </w:rPr>
            </w:r>
            <w:r w:rsidRPr="002B57BD">
              <w:rPr>
                <w:sz w:val="20"/>
                <w:szCs w:val="20"/>
              </w:rPr>
              <w:fldChar w:fldCharType="separate"/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noProof/>
                <w:sz w:val="20"/>
                <w:szCs w:val="20"/>
              </w:rPr>
              <w:t> </w:t>
            </w:r>
            <w:r w:rsidRPr="002B57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70"/>
        </w:trPr>
        <w:tc>
          <w:tcPr>
            <w:tcW w:w="462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sz w:val="12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sz w:val="12"/>
                <w:szCs w:val="20"/>
              </w:rPr>
            </w:pPr>
          </w:p>
        </w:tc>
        <w:tc>
          <w:tcPr>
            <w:tcW w:w="173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sz w:val="12"/>
                <w:szCs w:val="20"/>
              </w:rPr>
            </w:pP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20"/>
              </w:rPr>
            </w:pPr>
            <w:proofErr w:type="spellStart"/>
            <w:r w:rsidRPr="00421D4C">
              <w:rPr>
                <w:b/>
                <w:smallCaps/>
                <w:color w:val="FFFFFF"/>
                <w:sz w:val="22"/>
                <w:szCs w:val="20"/>
              </w:rPr>
              <w:t>Récompenses</w:t>
            </w:r>
            <w:proofErr w:type="spellEnd"/>
            <w:r w:rsidRPr="00421D4C">
              <w:rPr>
                <w:b/>
                <w:smallCaps/>
                <w:color w:val="FFFFFF"/>
                <w:sz w:val="22"/>
                <w:szCs w:val="20"/>
              </w:rPr>
              <w:t xml:space="preserve"> pour </w:t>
            </w:r>
            <w:proofErr w:type="spellStart"/>
            <w:r w:rsidRPr="00421D4C">
              <w:rPr>
                <w:b/>
                <w:smallCaps/>
                <w:color w:val="FFFFFF"/>
                <w:sz w:val="22"/>
                <w:szCs w:val="20"/>
              </w:rPr>
              <w:t>Tournoi</w:t>
            </w:r>
            <w:proofErr w:type="spellEnd"/>
          </w:p>
        </w:tc>
        <w:tc>
          <w:tcPr>
            <w:tcW w:w="1650" w:type="dxa"/>
            <w:gridSpan w:val="2"/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 xml:space="preserve">NB. </w:t>
            </w:r>
            <w:proofErr w:type="spellStart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Comm</w:t>
            </w:r>
            <w:proofErr w:type="spellEnd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.</w:t>
            </w:r>
          </w:p>
        </w:tc>
        <w:tc>
          <w:tcPr>
            <w:tcW w:w="1905" w:type="dxa"/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Coût</w:t>
            </w:r>
          </w:p>
        </w:tc>
        <w:tc>
          <w:tcPr>
            <w:tcW w:w="173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total partiel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Championnat de Tournoi– en équipe *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931A0F">
              <w:rPr>
                <w:sz w:val="20"/>
                <w:szCs w:val="20"/>
              </w:rPr>
              <w:t>1.15$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rPr>
                <w:sz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Championnat de Tournoi – en double *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931A0F">
              <w:rPr>
                <w:sz w:val="20"/>
                <w:szCs w:val="20"/>
              </w:rPr>
              <w:t>1.15$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rPr>
                <w:sz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Championnat de Tournoi – en simple *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931A0F">
              <w:rPr>
                <w:sz w:val="20"/>
                <w:szCs w:val="20"/>
              </w:rPr>
              <w:t>1.15$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rPr>
                <w:sz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Championnat de Tournoi – tout catégories *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jc w:val="center"/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931A0F">
              <w:rPr>
                <w:sz w:val="20"/>
                <w:szCs w:val="20"/>
              </w:rPr>
              <w:t>1.15$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206F01">
        <w:trPr>
          <w:trHeight w:val="261"/>
        </w:trPr>
        <w:tc>
          <w:tcPr>
            <w:tcW w:w="990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BE32F4" w:rsidRDefault="00206F01" w:rsidP="00655F50">
            <w:pPr>
              <w:rPr>
                <w:color w:val="FF0000"/>
                <w:sz w:val="22"/>
                <w:szCs w:val="20"/>
                <w:lang w:val="fr-CA"/>
              </w:rPr>
            </w:pPr>
            <w:r w:rsidRPr="00BE32F4">
              <w:rPr>
                <w:color w:val="FF0000"/>
                <w:sz w:val="20"/>
                <w:szCs w:val="20"/>
                <w:lang w:val="fr-CA"/>
              </w:rPr>
              <w:t>*selon la disponibilité des stocks au siège national de la FCDQ. Veuillez nous contacter afin de confirmer la disponibilité.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20"/>
              </w:rPr>
            </w:pPr>
            <w:r w:rsidRPr="00421D4C">
              <w:rPr>
                <w:b/>
                <w:smallCaps/>
                <w:color w:val="FFFFFF"/>
                <w:sz w:val="22"/>
                <w:szCs w:val="20"/>
              </w:rPr>
              <w:t xml:space="preserve">Articles </w:t>
            </w:r>
            <w:proofErr w:type="spellStart"/>
            <w:r w:rsidRPr="00421D4C">
              <w:rPr>
                <w:b/>
                <w:smallCaps/>
                <w:color w:val="FFFFFF"/>
                <w:sz w:val="22"/>
                <w:szCs w:val="20"/>
              </w:rPr>
              <w:t>supplémentaires</w:t>
            </w:r>
            <w:proofErr w:type="spellEnd"/>
          </w:p>
        </w:tc>
        <w:tc>
          <w:tcPr>
            <w:tcW w:w="1650" w:type="dxa"/>
            <w:gridSpan w:val="2"/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 xml:space="preserve">NB. </w:t>
            </w:r>
            <w:proofErr w:type="spellStart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Comm</w:t>
            </w:r>
            <w:proofErr w:type="spellEnd"/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.</w:t>
            </w:r>
          </w:p>
        </w:tc>
        <w:tc>
          <w:tcPr>
            <w:tcW w:w="1905" w:type="dxa"/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Coût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rPr>
                <w:b/>
                <w:smallCaps/>
                <w:color w:val="FFFFFF"/>
                <w:sz w:val="22"/>
                <w:szCs w:val="18"/>
                <w:lang w:val="fr-CA"/>
              </w:rPr>
            </w:pPr>
            <w:r w:rsidRPr="00421D4C">
              <w:rPr>
                <w:b/>
                <w:smallCaps/>
                <w:color w:val="FFFFFF"/>
                <w:sz w:val="22"/>
                <w:szCs w:val="18"/>
                <w:lang w:val="fr-CA"/>
              </w:rPr>
              <w:t>total partiel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rPr>
                <w:sz w:val="20"/>
                <w:szCs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Manuels des règles générales de jeu supplémentaires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sz w:val="22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sz w:val="20"/>
                <w:szCs w:val="20"/>
              </w:rPr>
            </w:pPr>
            <w:r w:rsidRPr="007F4B2E">
              <w:rPr>
                <w:sz w:val="20"/>
                <w:szCs w:val="20"/>
              </w:rPr>
              <w:t>3.00</w:t>
            </w:r>
            <w:r>
              <w:rPr>
                <w:sz w:val="20"/>
                <w:szCs w:val="20"/>
              </w:rPr>
              <w:t>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4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rPr>
                <w:sz w:val="20"/>
                <w:szCs w:val="20"/>
                <w:lang w:val="fr-CA"/>
              </w:rPr>
            </w:pPr>
            <w:r w:rsidRPr="007F4B2E">
              <w:rPr>
                <w:sz w:val="20"/>
                <w:szCs w:val="20"/>
                <w:lang w:val="fr-CA"/>
              </w:rPr>
              <w:t>Manuel des responsables d’une ligue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left" w:pos="4305"/>
                <w:tab w:val="left" w:pos="7935"/>
              </w:tabs>
              <w:jc w:val="center"/>
              <w:rPr>
                <w:sz w:val="17"/>
                <w:szCs w:val="17"/>
                <w:lang w:val="fr-CA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noProof/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206F01" w:rsidRDefault="00206F01" w:rsidP="00655F50">
            <w:pPr>
              <w:jc w:val="center"/>
            </w:pPr>
            <w:r w:rsidRPr="00654C0D">
              <w:rPr>
                <w:sz w:val="20"/>
                <w:szCs w:val="20"/>
              </w:rPr>
              <w:t>3.00$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0"/>
                <w:szCs w:val="20"/>
              </w:rPr>
            </w:pPr>
            <w:r w:rsidRPr="00A127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127A3">
              <w:rPr>
                <w:sz w:val="20"/>
                <w:szCs w:val="20"/>
              </w:rPr>
              <w:instrText xml:space="preserve"> FORMTEXT </w:instrText>
            </w:r>
            <w:r w:rsidRPr="00A127A3">
              <w:rPr>
                <w:sz w:val="20"/>
                <w:szCs w:val="20"/>
              </w:rPr>
            </w:r>
            <w:r w:rsidRPr="00A127A3">
              <w:rPr>
                <w:sz w:val="20"/>
                <w:szCs w:val="20"/>
              </w:rPr>
              <w:fldChar w:fldCharType="separate"/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t> </w:t>
            </w:r>
            <w:r w:rsidRPr="00A127A3">
              <w:rPr>
                <w:sz w:val="20"/>
                <w:szCs w:val="20"/>
              </w:rPr>
              <w:fldChar w:fldCharType="end"/>
            </w:r>
            <w:bookmarkEnd w:id="5"/>
            <w:r w:rsidRPr="00A127A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</w:t>
            </w:r>
          </w:p>
        </w:tc>
      </w:tr>
      <w:tr w:rsidR="00206F01" w:rsidRPr="00421D4C" w:rsidTr="00206F01">
        <w:trPr>
          <w:trHeight w:val="261"/>
        </w:trPr>
        <w:tc>
          <w:tcPr>
            <w:tcW w:w="99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left" w:pos="4305"/>
                <w:tab w:val="left" w:pos="7935"/>
              </w:tabs>
              <w:rPr>
                <w:sz w:val="20"/>
                <w:szCs w:val="17"/>
                <w:lang w:val="fr-CA"/>
              </w:rPr>
            </w:pP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sz w:val="20"/>
                <w:szCs w:val="22"/>
              </w:rPr>
            </w:pPr>
            <w:r w:rsidRPr="007F4B2E">
              <w:rPr>
                <w:sz w:val="20"/>
                <w:szCs w:val="22"/>
              </w:rPr>
              <w:t xml:space="preserve">Total </w:t>
            </w:r>
            <w:proofErr w:type="spellStart"/>
            <w:r w:rsidRPr="007F4B2E">
              <w:rPr>
                <w:sz w:val="20"/>
                <w:szCs w:val="22"/>
              </w:rPr>
              <w:t>Partiel</w:t>
            </w:r>
            <w:proofErr w:type="spellEnd"/>
          </w:p>
        </w:tc>
        <w:tc>
          <w:tcPr>
            <w:tcW w:w="173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2"/>
                <w:szCs w:val="22"/>
              </w:rPr>
            </w:pPr>
            <w:r w:rsidRPr="00A127A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2"/>
              </w:rPr>
              <w:instrText xml:space="preserve"> FORMTEXT </w:instrText>
            </w:r>
            <w:r w:rsidRPr="00A127A3">
              <w:rPr>
                <w:sz w:val="22"/>
                <w:szCs w:val="22"/>
              </w:rPr>
            </w:r>
            <w:r w:rsidRPr="00A127A3">
              <w:rPr>
                <w:sz w:val="22"/>
                <w:szCs w:val="22"/>
              </w:rPr>
              <w:fldChar w:fldCharType="separate"/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sz w:val="20"/>
                <w:szCs w:val="22"/>
              </w:rPr>
            </w:pPr>
            <w:r w:rsidRPr="007F4B2E">
              <w:rPr>
                <w:sz w:val="20"/>
                <w:szCs w:val="22"/>
              </w:rPr>
              <w:t xml:space="preserve">+ </w:t>
            </w:r>
            <w:r w:rsidRPr="007F4B2E">
              <w:rPr>
                <w:sz w:val="20"/>
                <w:szCs w:val="22"/>
                <w:lang w:val="fr-CA"/>
              </w:rPr>
              <w:t>les frais d’expédition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2"/>
                <w:szCs w:val="22"/>
              </w:rPr>
            </w:pPr>
            <w:r w:rsidRPr="00A127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127A3">
              <w:rPr>
                <w:sz w:val="22"/>
                <w:szCs w:val="22"/>
              </w:rPr>
              <w:t>.00 *</w:t>
            </w:r>
            <w:r>
              <w:rPr>
                <w:sz w:val="22"/>
                <w:szCs w:val="22"/>
              </w:rPr>
              <w:tab/>
              <w:t>$</w:t>
            </w: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sz w:val="20"/>
                <w:szCs w:val="22"/>
              </w:rPr>
            </w:pPr>
            <w:r w:rsidRPr="007F4B2E">
              <w:rPr>
                <w:sz w:val="20"/>
                <w:szCs w:val="22"/>
              </w:rPr>
              <w:t xml:space="preserve">+ </w:t>
            </w:r>
            <w:r w:rsidRPr="007F4B2E">
              <w:rPr>
                <w:sz w:val="20"/>
                <w:szCs w:val="22"/>
                <w:lang w:val="fr-CA"/>
              </w:rPr>
              <w:t xml:space="preserve">la TPS </w:t>
            </w:r>
            <w:r w:rsidRPr="007F4B2E">
              <w:rPr>
                <w:sz w:val="20"/>
                <w:szCs w:val="22"/>
              </w:rPr>
              <w:t xml:space="preserve">@5% 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2"/>
                <w:szCs w:val="22"/>
              </w:rPr>
            </w:pPr>
            <w:r w:rsidRPr="00A127A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2"/>
              </w:rPr>
              <w:instrText xml:space="preserve"> FORMTEXT </w:instrText>
            </w:r>
            <w:r w:rsidRPr="00A127A3">
              <w:rPr>
                <w:sz w:val="22"/>
                <w:szCs w:val="22"/>
              </w:rPr>
            </w:r>
            <w:r w:rsidRPr="00A127A3">
              <w:rPr>
                <w:sz w:val="22"/>
                <w:szCs w:val="22"/>
              </w:rPr>
              <w:fldChar w:fldCharType="separate"/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sz w:val="22"/>
                <w:szCs w:val="22"/>
              </w:rPr>
              <w:fldChar w:fldCharType="end"/>
            </w:r>
            <w:r w:rsidRPr="00A127A3">
              <w:rPr>
                <w:sz w:val="22"/>
                <w:szCs w:val="22"/>
              </w:rPr>
              <w:t xml:space="preserve"> </w:t>
            </w:r>
            <w:r w:rsidRPr="00A127A3">
              <w:rPr>
                <w:sz w:val="22"/>
                <w:szCs w:val="22"/>
              </w:rPr>
              <w:tab/>
            </w:r>
            <w:r w:rsidRPr="00A127A3">
              <w:rPr>
                <w:b/>
                <w:sz w:val="22"/>
                <w:szCs w:val="22"/>
              </w:rPr>
              <w:t>(</w:t>
            </w:r>
            <w:proofErr w:type="spellStart"/>
            <w:r w:rsidRPr="00A127A3">
              <w:rPr>
                <w:b/>
                <w:sz w:val="22"/>
                <w:szCs w:val="22"/>
              </w:rPr>
              <w:t>ou</w:t>
            </w:r>
            <w:proofErr w:type="spellEnd"/>
            <w:r w:rsidRPr="00A127A3">
              <w:rPr>
                <w:b/>
                <w:sz w:val="22"/>
                <w:szCs w:val="22"/>
              </w:rPr>
              <w:t>)</w:t>
            </w: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7F4B2E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smallCaps/>
                <w:sz w:val="20"/>
                <w:szCs w:val="22"/>
              </w:rPr>
            </w:pPr>
            <w:r w:rsidRPr="007F4B2E">
              <w:rPr>
                <w:smallCaps/>
                <w:sz w:val="20"/>
                <w:szCs w:val="22"/>
              </w:rPr>
              <w:t>+ HST @ 13% (ON/NB)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2"/>
                <w:szCs w:val="22"/>
              </w:rPr>
            </w:pPr>
            <w:r w:rsidRPr="00A127A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2"/>
              </w:rPr>
              <w:instrText xml:space="preserve"> FORMTEXT </w:instrText>
            </w:r>
            <w:r w:rsidRPr="00A127A3">
              <w:rPr>
                <w:sz w:val="22"/>
                <w:szCs w:val="22"/>
              </w:rPr>
            </w:r>
            <w:r w:rsidRPr="00A127A3">
              <w:rPr>
                <w:sz w:val="22"/>
                <w:szCs w:val="22"/>
              </w:rPr>
              <w:fldChar w:fldCharType="separate"/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sz w:val="22"/>
                <w:szCs w:val="22"/>
              </w:rPr>
              <w:fldChar w:fldCharType="end"/>
            </w:r>
            <w:r w:rsidRPr="00A127A3">
              <w:rPr>
                <w:sz w:val="22"/>
                <w:szCs w:val="22"/>
              </w:rPr>
              <w:tab/>
            </w: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</w:rPr>
            </w:pPr>
          </w:p>
        </w:tc>
      </w:tr>
      <w:tr w:rsidR="00206F01" w:rsidRPr="00421D4C" w:rsidTr="00076215">
        <w:trPr>
          <w:trHeight w:val="261"/>
        </w:trPr>
        <w:tc>
          <w:tcPr>
            <w:tcW w:w="81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ind w:right="137"/>
              <w:jc w:val="right"/>
              <w:rPr>
                <w:b/>
                <w:sz w:val="22"/>
                <w:szCs w:val="22"/>
              </w:rPr>
            </w:pPr>
            <w:r w:rsidRPr="00421D4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A127A3" w:rsidRDefault="00206F01" w:rsidP="00655F50">
            <w:pPr>
              <w:tabs>
                <w:tab w:val="right" w:pos="1217"/>
              </w:tabs>
              <w:rPr>
                <w:sz w:val="22"/>
                <w:szCs w:val="22"/>
              </w:rPr>
            </w:pPr>
            <w:r w:rsidRPr="00A127A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7A3">
              <w:rPr>
                <w:sz w:val="22"/>
                <w:szCs w:val="22"/>
              </w:rPr>
              <w:instrText xml:space="preserve"> FORMTEXT </w:instrText>
            </w:r>
            <w:r w:rsidRPr="00A127A3">
              <w:rPr>
                <w:sz w:val="22"/>
                <w:szCs w:val="22"/>
              </w:rPr>
            </w:r>
            <w:r w:rsidRPr="00A127A3">
              <w:rPr>
                <w:sz w:val="22"/>
                <w:szCs w:val="22"/>
              </w:rPr>
              <w:fldChar w:fldCharType="separate"/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noProof/>
                <w:sz w:val="22"/>
                <w:szCs w:val="22"/>
              </w:rPr>
              <w:t> </w:t>
            </w:r>
            <w:r w:rsidRPr="00A127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$</w:t>
            </w:r>
          </w:p>
        </w:tc>
      </w:tr>
      <w:tr w:rsidR="00206F01" w:rsidRPr="00421D4C" w:rsidTr="00206F01">
        <w:trPr>
          <w:trHeight w:val="70"/>
        </w:trPr>
        <w:tc>
          <w:tcPr>
            <w:tcW w:w="990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01" w:rsidRPr="00421D4C" w:rsidRDefault="00206F01" w:rsidP="00655F50">
            <w:pPr>
              <w:tabs>
                <w:tab w:val="left" w:pos="4305"/>
                <w:tab w:val="left" w:pos="7935"/>
              </w:tabs>
              <w:jc w:val="right"/>
              <w:rPr>
                <w:sz w:val="14"/>
                <w:szCs w:val="20"/>
              </w:rPr>
            </w:pPr>
            <w:r w:rsidRPr="00421D4C">
              <w:rPr>
                <w:sz w:val="14"/>
                <w:szCs w:val="20"/>
              </w:rPr>
              <w:t xml:space="preserve">*susceptible d'être </w:t>
            </w:r>
            <w:proofErr w:type="spellStart"/>
            <w:r w:rsidRPr="00421D4C">
              <w:rPr>
                <w:sz w:val="14"/>
                <w:szCs w:val="20"/>
              </w:rPr>
              <w:t>modifié</w:t>
            </w:r>
            <w:proofErr w:type="spellEnd"/>
            <w:r w:rsidRPr="00421D4C">
              <w:rPr>
                <w:sz w:val="14"/>
                <w:szCs w:val="20"/>
              </w:rPr>
              <w:t xml:space="preserve">, </w:t>
            </w:r>
            <w:proofErr w:type="spellStart"/>
            <w:r w:rsidRPr="00421D4C">
              <w:rPr>
                <w:sz w:val="14"/>
                <w:szCs w:val="20"/>
              </w:rPr>
              <w:t>dépendre</w:t>
            </w:r>
            <w:proofErr w:type="spellEnd"/>
            <w:r w:rsidRPr="00421D4C">
              <w:rPr>
                <w:sz w:val="14"/>
                <w:szCs w:val="20"/>
              </w:rPr>
              <w:t xml:space="preserve"> du </w:t>
            </w:r>
            <w:proofErr w:type="spellStart"/>
            <w:r w:rsidRPr="00421D4C">
              <w:rPr>
                <w:sz w:val="14"/>
                <w:szCs w:val="20"/>
              </w:rPr>
              <w:t>poids</w:t>
            </w:r>
            <w:proofErr w:type="spellEnd"/>
          </w:p>
        </w:tc>
      </w:tr>
    </w:tbl>
    <w:p w:rsidR="00206F01" w:rsidRPr="003156C7" w:rsidRDefault="00206F01" w:rsidP="00206F01">
      <w:pPr>
        <w:jc w:val="center"/>
        <w:rPr>
          <w:b/>
          <w:color w:val="CC0000"/>
          <w:sz w:val="16"/>
          <w:szCs w:val="16"/>
        </w:rPr>
      </w:pPr>
    </w:p>
    <w:tbl>
      <w:tblPr>
        <w:tblW w:w="104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30"/>
        <w:gridCol w:w="6752"/>
      </w:tblGrid>
      <w:tr w:rsidR="000608B5" w:rsidRPr="00E40903" w:rsidTr="000608B5">
        <w:tc>
          <w:tcPr>
            <w:tcW w:w="10442" w:type="dxa"/>
            <w:gridSpan w:val="3"/>
            <w:tcBorders>
              <w:bottom w:val="nil"/>
            </w:tcBorders>
            <w:shd w:val="clear" w:color="auto" w:fill="auto"/>
          </w:tcPr>
          <w:p w:rsidR="000608B5" w:rsidRPr="00E40903" w:rsidRDefault="000608B5" w:rsidP="005500E4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0608B5">
              <w:rPr>
                <w:b/>
              </w:rPr>
              <w:t>Informations</w:t>
            </w:r>
            <w:proofErr w:type="spellEnd"/>
            <w:r w:rsidRPr="000608B5">
              <w:rPr>
                <w:b/>
              </w:rPr>
              <w:t xml:space="preserve"> de </w:t>
            </w:r>
            <w:proofErr w:type="spellStart"/>
            <w:r w:rsidRPr="000608B5">
              <w:rPr>
                <w:b/>
              </w:rPr>
              <w:t>paiement</w:t>
            </w:r>
            <w:proofErr w:type="spellEnd"/>
          </w:p>
        </w:tc>
      </w:tr>
      <w:tr w:rsidR="000608B5" w:rsidRPr="00E40903" w:rsidTr="000608B5"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608B5" w:rsidRPr="00E40903" w:rsidRDefault="000608B5" w:rsidP="000608B5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1058ED">
              <w:rPr>
                <w:sz w:val="22"/>
                <w:szCs w:val="22"/>
              </w:rPr>
            </w:r>
            <w:r w:rsidR="001058ED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0608B5">
              <w:rPr>
                <w:sz w:val="22"/>
                <w:szCs w:val="22"/>
              </w:rPr>
              <w:t>chèque</w:t>
            </w:r>
            <w:proofErr w:type="spellEnd"/>
            <w:r w:rsidRPr="000608B5">
              <w:rPr>
                <w:sz w:val="22"/>
                <w:szCs w:val="22"/>
              </w:rPr>
              <w:t>/</w:t>
            </w:r>
            <w:proofErr w:type="spellStart"/>
            <w:r w:rsidRPr="000608B5">
              <w:rPr>
                <w:sz w:val="22"/>
                <w:szCs w:val="22"/>
              </w:rPr>
              <w:t>mandat</w:t>
            </w:r>
            <w:proofErr w:type="spellEnd"/>
            <w:r w:rsidRPr="000608B5">
              <w:rPr>
                <w:sz w:val="22"/>
                <w:szCs w:val="22"/>
              </w:rPr>
              <w:t xml:space="preserve"> postal </w:t>
            </w:r>
            <w:proofErr w:type="spellStart"/>
            <w:r w:rsidRPr="000608B5">
              <w:rPr>
                <w:sz w:val="22"/>
                <w:szCs w:val="22"/>
              </w:rPr>
              <w:t>ou</w:t>
            </w:r>
            <w:proofErr w:type="spellEnd"/>
            <w:r w:rsidRPr="000608B5">
              <w:rPr>
                <w:sz w:val="22"/>
                <w:szCs w:val="22"/>
              </w:rPr>
              <w:t xml:space="preserve"> </w:t>
            </w:r>
            <w:proofErr w:type="spellStart"/>
            <w:r w:rsidRPr="000608B5">
              <w:rPr>
                <w:sz w:val="22"/>
                <w:szCs w:val="22"/>
              </w:rPr>
              <w:t>bancaire</w:t>
            </w:r>
            <w:proofErr w:type="spellEnd"/>
          </w:p>
        </w:tc>
        <w:tc>
          <w:tcPr>
            <w:tcW w:w="67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08B5" w:rsidRPr="00E40903" w:rsidRDefault="000608B5" w:rsidP="005500E4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1058ED">
              <w:rPr>
                <w:sz w:val="22"/>
                <w:szCs w:val="22"/>
              </w:rPr>
            </w:r>
            <w:r w:rsidR="001058ED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r w:rsidRPr="00E40903">
              <w:rPr>
                <w:sz w:val="22"/>
                <w:szCs w:val="22"/>
              </w:rPr>
              <w:t xml:space="preserve">  Visa</w:t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1058ED">
              <w:rPr>
                <w:sz w:val="22"/>
                <w:szCs w:val="22"/>
              </w:rPr>
            </w:r>
            <w:r w:rsidR="001058ED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r w:rsidRPr="00E40903">
              <w:rPr>
                <w:sz w:val="22"/>
                <w:szCs w:val="22"/>
              </w:rPr>
              <w:t xml:space="preserve"> MasterCard</w:t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1058ED">
              <w:rPr>
                <w:sz w:val="22"/>
                <w:szCs w:val="22"/>
              </w:rPr>
            </w:r>
            <w:r w:rsidR="001058ED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r w:rsidRPr="00E40903">
              <w:rPr>
                <w:sz w:val="22"/>
                <w:szCs w:val="22"/>
              </w:rPr>
              <w:t xml:space="preserve"> American Express</w:t>
            </w:r>
          </w:p>
        </w:tc>
      </w:tr>
      <w:tr w:rsidR="000608B5" w:rsidRPr="00E40903" w:rsidTr="000608B5"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08B5" w:rsidRPr="00F03C0A" w:rsidRDefault="000608B5" w:rsidP="000608B5">
            <w:r w:rsidRPr="00F03C0A">
              <w:t>Nom sur la carte:</w:t>
            </w:r>
          </w:p>
        </w:tc>
        <w:tc>
          <w:tcPr>
            <w:tcW w:w="828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608B5" w:rsidRPr="00E40903" w:rsidRDefault="000608B5" w:rsidP="000608B5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</w:p>
        </w:tc>
      </w:tr>
      <w:tr w:rsidR="000608B5" w:rsidRPr="00E40903" w:rsidTr="000608B5">
        <w:trPr>
          <w:trHeight w:val="70"/>
        </w:trPr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08B5" w:rsidRPr="00F03C0A" w:rsidRDefault="000608B5" w:rsidP="000608B5">
            <w:proofErr w:type="spellStart"/>
            <w:r w:rsidRPr="00F03C0A">
              <w:t>Numéro</w:t>
            </w:r>
            <w:proofErr w:type="spellEnd"/>
            <w:r w:rsidRPr="00F03C0A">
              <w:t xml:space="preserve"> de la carte:</w:t>
            </w: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</w:tcPr>
          <w:p w:rsidR="000608B5" w:rsidRPr="00E40903" w:rsidRDefault="000608B5" w:rsidP="000608B5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</w:p>
        </w:tc>
      </w:tr>
      <w:tr w:rsidR="000608B5" w:rsidRPr="00E40903" w:rsidTr="000608B5">
        <w:tc>
          <w:tcPr>
            <w:tcW w:w="216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608B5" w:rsidRDefault="000608B5" w:rsidP="000608B5">
            <w:r w:rsidRPr="00F03C0A">
              <w:t xml:space="preserve">Date </w:t>
            </w:r>
            <w:proofErr w:type="spellStart"/>
            <w:r w:rsidRPr="00F03C0A">
              <w:t>d’expiration</w:t>
            </w:r>
            <w:proofErr w:type="spellEnd"/>
            <w:r w:rsidRPr="00F03C0A">
              <w:t>:</w:t>
            </w:r>
          </w:p>
        </w:tc>
        <w:tc>
          <w:tcPr>
            <w:tcW w:w="8282" w:type="dxa"/>
            <w:gridSpan w:val="2"/>
            <w:tcBorders>
              <w:left w:val="nil"/>
            </w:tcBorders>
            <w:shd w:val="clear" w:color="auto" w:fill="auto"/>
          </w:tcPr>
          <w:p w:rsidR="000608B5" w:rsidRPr="00E40903" w:rsidRDefault="000608B5" w:rsidP="000608B5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</w:p>
        </w:tc>
      </w:tr>
    </w:tbl>
    <w:p w:rsidR="000608B5" w:rsidRPr="00E40903" w:rsidRDefault="000608B5" w:rsidP="000608B5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593"/>
        <w:gridCol w:w="3087"/>
      </w:tblGrid>
      <w:tr w:rsidR="000608B5" w:rsidRPr="00E40903" w:rsidTr="005500E4">
        <w:tc>
          <w:tcPr>
            <w:tcW w:w="10260" w:type="dxa"/>
            <w:gridSpan w:val="4"/>
            <w:shd w:val="clear" w:color="auto" w:fill="auto"/>
          </w:tcPr>
          <w:p w:rsidR="000608B5" w:rsidRPr="00E40903" w:rsidRDefault="000608B5" w:rsidP="005500E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lang w:val="en-US"/>
              </w:rPr>
            </w:pPr>
            <w:r w:rsidRPr="00E40903">
              <w:rPr>
                <w:b/>
                <w:bCs/>
                <w:lang w:val="en-US"/>
              </w:rPr>
              <w:t>For CTF Use Only</w:t>
            </w:r>
          </w:p>
        </w:tc>
      </w:tr>
      <w:tr w:rsidR="000608B5" w:rsidRPr="00E40903" w:rsidTr="005500E4">
        <w:trPr>
          <w:trHeight w:val="566"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608B5" w:rsidRPr="00E40903" w:rsidRDefault="000608B5" w:rsidP="005500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Order/Payment Received: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608B5" w:rsidRPr="00E40903" w:rsidRDefault="000608B5" w:rsidP="005500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608B5" w:rsidRPr="00E40903" w:rsidRDefault="000608B5" w:rsidP="005500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 Processed: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608B5" w:rsidRPr="00E40903" w:rsidRDefault="000608B5" w:rsidP="005500E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608B5" w:rsidRPr="007E7BEF" w:rsidRDefault="000608B5" w:rsidP="000608B5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0608B5" w:rsidRPr="000608B5" w:rsidRDefault="000608B5" w:rsidP="000608B5">
      <w:pPr>
        <w:autoSpaceDE w:val="0"/>
        <w:autoSpaceDN w:val="0"/>
        <w:adjustRightInd w:val="0"/>
        <w:jc w:val="center"/>
        <w:rPr>
          <w:b/>
          <w:bCs/>
          <w:smallCaps/>
          <w:sz w:val="20"/>
          <w:szCs w:val="20"/>
          <w:lang w:val="en-US"/>
        </w:rPr>
      </w:pPr>
      <w:r w:rsidRPr="000608B5">
        <w:rPr>
          <w:b/>
          <w:bCs/>
          <w:smallCaps/>
          <w:sz w:val="20"/>
          <w:szCs w:val="20"/>
          <w:lang w:val="en-US"/>
        </w:rPr>
        <w:t>LA COMMANDE SERA TRAITÉE À LA RÉCEPTION DU FORMULAIRE ET À LA VÉRIFICATION OU À</w:t>
      </w:r>
    </w:p>
    <w:p w:rsidR="000608B5" w:rsidRPr="000608B5" w:rsidRDefault="000608B5" w:rsidP="000608B5">
      <w:pPr>
        <w:jc w:val="center"/>
        <w:rPr>
          <w:sz w:val="20"/>
          <w:szCs w:val="20"/>
        </w:rPr>
      </w:pPr>
    </w:p>
    <w:p w:rsidR="000608B5" w:rsidRPr="001058ED" w:rsidRDefault="000608B5" w:rsidP="00D10CD5">
      <w:pPr>
        <w:jc w:val="center"/>
        <w:rPr>
          <w:sz w:val="20"/>
          <w:szCs w:val="20"/>
          <w:lang w:val="fr-FR"/>
        </w:rPr>
      </w:pPr>
      <w:r w:rsidRPr="001058ED">
        <w:rPr>
          <w:sz w:val="20"/>
          <w:szCs w:val="20"/>
          <w:lang w:val="fr-FR"/>
        </w:rPr>
        <w:t>Le retour a complété la forme à  FCDQ, 6619 193 Street Surrey BC V4N 0C1</w:t>
      </w:r>
    </w:p>
    <w:p w:rsidR="000608B5" w:rsidRPr="00D10CD5" w:rsidRDefault="00014927" w:rsidP="00014927">
      <w:pPr>
        <w:jc w:val="center"/>
        <w:rPr>
          <w:rFonts w:ascii="Times" w:hAnsi="Times"/>
          <w:sz w:val="20"/>
          <w:szCs w:val="20"/>
        </w:rPr>
      </w:pPr>
      <w:proofErr w:type="spellStart"/>
      <w:r w:rsidRPr="00014927">
        <w:rPr>
          <w:rFonts w:ascii="Times" w:hAnsi="Times" w:cs="Helvetica"/>
          <w:color w:val="353535"/>
          <w:sz w:val="20"/>
          <w:szCs w:val="20"/>
          <w:lang w:val="en-US"/>
        </w:rPr>
        <w:t>Téléphone</w:t>
      </w:r>
      <w:proofErr w:type="spellEnd"/>
      <w:r w:rsidRPr="00D10CD5">
        <w:rPr>
          <w:rFonts w:ascii="Times" w:hAnsi="Times" w:cs="Helvetica"/>
          <w:color w:val="353535"/>
          <w:sz w:val="20"/>
          <w:szCs w:val="20"/>
          <w:lang w:val="en-US"/>
        </w:rPr>
        <w:t>: 1-833-381-2830</w:t>
      </w:r>
      <w:r>
        <w:rPr>
          <w:rFonts w:ascii="Times" w:hAnsi="Times" w:cs="Helvetica"/>
          <w:color w:val="353535"/>
          <w:sz w:val="20"/>
          <w:szCs w:val="20"/>
          <w:lang w:val="en-US"/>
        </w:rPr>
        <w:t xml:space="preserve">       </w:t>
      </w:r>
      <w:proofErr w:type="spellStart"/>
      <w:r>
        <w:rPr>
          <w:rFonts w:ascii="Times" w:hAnsi="Times" w:cs="Helvetica"/>
          <w:color w:val="353535"/>
          <w:sz w:val="20"/>
          <w:szCs w:val="20"/>
          <w:lang w:val="en-US"/>
        </w:rPr>
        <w:t>E</w:t>
      </w:r>
      <w:r w:rsidRPr="00014927">
        <w:rPr>
          <w:rFonts w:ascii="Times" w:hAnsi="Times" w:cs="Helvetica"/>
          <w:color w:val="353535"/>
          <w:sz w:val="20"/>
          <w:szCs w:val="20"/>
          <w:lang w:val="en-US"/>
        </w:rPr>
        <w:t>nvoyer</w:t>
      </w:r>
      <w:proofErr w:type="spellEnd"/>
      <w:r w:rsidRPr="00014927">
        <w:rPr>
          <w:rFonts w:ascii="Times" w:hAnsi="Times" w:cs="Helvetica"/>
          <w:color w:val="353535"/>
          <w:sz w:val="20"/>
          <w:szCs w:val="20"/>
          <w:lang w:val="en-US"/>
        </w:rPr>
        <w:t xml:space="preserve"> à</w:t>
      </w:r>
      <w:r>
        <w:rPr>
          <w:rFonts w:ascii="Times" w:hAnsi="Times" w:cs="Helvetica"/>
          <w:color w:val="353535"/>
          <w:sz w:val="20"/>
          <w:szCs w:val="20"/>
          <w:lang w:val="en-US"/>
        </w:rPr>
        <w:t xml:space="preserve">: </w:t>
      </w:r>
      <w:r w:rsidRPr="00220C4D">
        <w:rPr>
          <w:rFonts w:ascii="Times" w:hAnsi="Times" w:cs="Helvetica"/>
          <w:color w:val="353535"/>
          <w:sz w:val="20"/>
          <w:szCs w:val="20"/>
          <w:lang w:val="en-US"/>
        </w:rPr>
        <w:t>awards@tenpincanada.com</w:t>
      </w:r>
    </w:p>
    <w:sectPr w:rsidR="000608B5" w:rsidRPr="00D10CD5" w:rsidSect="00014927">
      <w:headerReference w:type="default" r:id="rId8"/>
      <w:footerReference w:type="default" r:id="rId9"/>
      <w:headerReference w:type="first" r:id="rId10"/>
      <w:pgSz w:w="12240" w:h="15840" w:code="1"/>
      <w:pgMar w:top="864" w:right="1170" w:bottom="864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8" w:rsidRDefault="007D1D08">
      <w:r>
        <w:separator/>
      </w:r>
    </w:p>
  </w:endnote>
  <w:endnote w:type="continuationSeparator" w:id="0">
    <w:p w:rsidR="007D1D08" w:rsidRDefault="007D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CC" w:rsidRDefault="00E60E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8" w:rsidRDefault="007D1D08">
      <w:r>
        <w:separator/>
      </w:r>
    </w:p>
  </w:footnote>
  <w:footnote w:type="continuationSeparator" w:id="0">
    <w:p w:rsidR="007D1D08" w:rsidRDefault="007D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27" w:rsidRDefault="0031620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-160655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927" w:rsidRDefault="00014927">
    <w:pPr>
      <w:pStyle w:val="Header"/>
    </w:pPr>
  </w:p>
  <w:p w:rsidR="00206F01" w:rsidRDefault="00206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CC" w:rsidRPr="007E7BEF" w:rsidRDefault="0031620C" w:rsidP="00534A1A">
    <w:pPr>
      <w:jc w:val="center"/>
      <w:rPr>
        <w:rFonts w:ascii="Script MT Bold" w:hAnsi="Script MT Bold"/>
        <w:i/>
        <w:noProof/>
        <w:lang w:val="en-US"/>
      </w:rPr>
    </w:pPr>
    <w:r>
      <w:rPr>
        <w:rFonts w:ascii="Script MT Bold" w:hAnsi="Script MT Bold"/>
        <w:i/>
        <w:noProof/>
        <w:lang w:eastAsia="zh-TW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-457200</wp:posOffset>
          </wp:positionH>
          <wp:positionV relativeFrom="page">
            <wp:posOffset>228600</wp:posOffset>
          </wp:positionV>
          <wp:extent cx="634365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ECC" w:rsidRPr="007E7BEF">
      <w:rPr>
        <w:rFonts w:ascii="Script MT Bold" w:hAnsi="Script MT Bold"/>
        <w:i/>
        <w:noProof/>
        <w:lang w:val="en-US"/>
      </w:rPr>
      <w:t>Canadian Tenpin Federation, Inc.</w:t>
    </w:r>
    <w:r w:rsidR="00E60ECC" w:rsidRPr="007E7BEF">
      <w:rPr>
        <w:rFonts w:ascii="Script MT Bold" w:hAnsi="Script MT Bold"/>
        <w:i/>
        <w:noProof/>
        <w:lang w:val="en-US"/>
      </w:rPr>
      <w:br/>
      <w:t>Fédération Canadienne des Dix-Quilles, Inc.</w:t>
    </w:r>
  </w:p>
  <w:p w:rsidR="00E60ECC" w:rsidRPr="001F0A39" w:rsidRDefault="00E60ECC" w:rsidP="00534A1A">
    <w:pPr>
      <w:jc w:val="center"/>
      <w:rPr>
        <w:rFonts w:ascii="Script MT Bold" w:hAnsi="Script MT Bold"/>
        <w:i/>
        <w:noProof/>
        <w:color w:val="FF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0EF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13A67"/>
    <w:rsid w:val="00014927"/>
    <w:rsid w:val="0005410E"/>
    <w:rsid w:val="00057799"/>
    <w:rsid w:val="000608B5"/>
    <w:rsid w:val="00062830"/>
    <w:rsid w:val="00076215"/>
    <w:rsid w:val="000A6F31"/>
    <w:rsid w:val="000B0C43"/>
    <w:rsid w:val="000B7B12"/>
    <w:rsid w:val="000E320E"/>
    <w:rsid w:val="000F4A9E"/>
    <w:rsid w:val="00101186"/>
    <w:rsid w:val="001058ED"/>
    <w:rsid w:val="00107F2D"/>
    <w:rsid w:val="00123F6F"/>
    <w:rsid w:val="00160054"/>
    <w:rsid w:val="001672E8"/>
    <w:rsid w:val="001811D1"/>
    <w:rsid w:val="00181435"/>
    <w:rsid w:val="001B4029"/>
    <w:rsid w:val="001E28C2"/>
    <w:rsid w:val="001F0A39"/>
    <w:rsid w:val="00204DB1"/>
    <w:rsid w:val="00206F01"/>
    <w:rsid w:val="0025031E"/>
    <w:rsid w:val="00273312"/>
    <w:rsid w:val="002866CC"/>
    <w:rsid w:val="00296701"/>
    <w:rsid w:val="00296F4C"/>
    <w:rsid w:val="002C1663"/>
    <w:rsid w:val="002E1096"/>
    <w:rsid w:val="002E1B53"/>
    <w:rsid w:val="003148D0"/>
    <w:rsid w:val="0031620C"/>
    <w:rsid w:val="00337D2A"/>
    <w:rsid w:val="00344A9B"/>
    <w:rsid w:val="003620BC"/>
    <w:rsid w:val="00365069"/>
    <w:rsid w:val="00396303"/>
    <w:rsid w:val="003A4124"/>
    <w:rsid w:val="003C35F5"/>
    <w:rsid w:val="0045689E"/>
    <w:rsid w:val="00497960"/>
    <w:rsid w:val="004C2905"/>
    <w:rsid w:val="004C4158"/>
    <w:rsid w:val="004E35E1"/>
    <w:rsid w:val="004F174B"/>
    <w:rsid w:val="005018F0"/>
    <w:rsid w:val="00516842"/>
    <w:rsid w:val="0053312D"/>
    <w:rsid w:val="00534A1A"/>
    <w:rsid w:val="005500B3"/>
    <w:rsid w:val="005500E4"/>
    <w:rsid w:val="00555A85"/>
    <w:rsid w:val="00572417"/>
    <w:rsid w:val="00651599"/>
    <w:rsid w:val="00655F50"/>
    <w:rsid w:val="00672EF5"/>
    <w:rsid w:val="006A1BCB"/>
    <w:rsid w:val="006D60FB"/>
    <w:rsid w:val="006E4B84"/>
    <w:rsid w:val="006F3054"/>
    <w:rsid w:val="00704213"/>
    <w:rsid w:val="0075637D"/>
    <w:rsid w:val="00786407"/>
    <w:rsid w:val="007A7274"/>
    <w:rsid w:val="007D1D08"/>
    <w:rsid w:val="007D2BD9"/>
    <w:rsid w:val="007E2851"/>
    <w:rsid w:val="007E7BEF"/>
    <w:rsid w:val="007F41E1"/>
    <w:rsid w:val="007F7137"/>
    <w:rsid w:val="00840C64"/>
    <w:rsid w:val="00844831"/>
    <w:rsid w:val="008473E2"/>
    <w:rsid w:val="00875DB9"/>
    <w:rsid w:val="008809FD"/>
    <w:rsid w:val="00883869"/>
    <w:rsid w:val="008967A0"/>
    <w:rsid w:val="008B30FC"/>
    <w:rsid w:val="008D0C6A"/>
    <w:rsid w:val="008D5918"/>
    <w:rsid w:val="008E1461"/>
    <w:rsid w:val="008E7E82"/>
    <w:rsid w:val="00920031"/>
    <w:rsid w:val="009325C7"/>
    <w:rsid w:val="00967AB4"/>
    <w:rsid w:val="009F1FE3"/>
    <w:rsid w:val="00A01BE7"/>
    <w:rsid w:val="00A13BFC"/>
    <w:rsid w:val="00A70E7A"/>
    <w:rsid w:val="00A771A1"/>
    <w:rsid w:val="00A85771"/>
    <w:rsid w:val="00AA7CF0"/>
    <w:rsid w:val="00AD46CE"/>
    <w:rsid w:val="00AF6DA6"/>
    <w:rsid w:val="00B0292E"/>
    <w:rsid w:val="00B07FF6"/>
    <w:rsid w:val="00B75DB3"/>
    <w:rsid w:val="00B83BDA"/>
    <w:rsid w:val="00B86343"/>
    <w:rsid w:val="00BA6A2A"/>
    <w:rsid w:val="00BB27E1"/>
    <w:rsid w:val="00BD2A03"/>
    <w:rsid w:val="00BD3C31"/>
    <w:rsid w:val="00BE32F4"/>
    <w:rsid w:val="00BF097D"/>
    <w:rsid w:val="00C11BBB"/>
    <w:rsid w:val="00C60600"/>
    <w:rsid w:val="00C6163C"/>
    <w:rsid w:val="00C66D38"/>
    <w:rsid w:val="00CB1801"/>
    <w:rsid w:val="00CB2FD8"/>
    <w:rsid w:val="00CC140F"/>
    <w:rsid w:val="00D10CD5"/>
    <w:rsid w:val="00D172D5"/>
    <w:rsid w:val="00D2741B"/>
    <w:rsid w:val="00D3458B"/>
    <w:rsid w:val="00D34FCA"/>
    <w:rsid w:val="00D35E3C"/>
    <w:rsid w:val="00D458E4"/>
    <w:rsid w:val="00D55ECD"/>
    <w:rsid w:val="00D67CDC"/>
    <w:rsid w:val="00D9695A"/>
    <w:rsid w:val="00DB28B9"/>
    <w:rsid w:val="00DC6A52"/>
    <w:rsid w:val="00E0318E"/>
    <w:rsid w:val="00E07571"/>
    <w:rsid w:val="00E175E5"/>
    <w:rsid w:val="00E40903"/>
    <w:rsid w:val="00E423C0"/>
    <w:rsid w:val="00E60ECC"/>
    <w:rsid w:val="00E67A0E"/>
    <w:rsid w:val="00E804EC"/>
    <w:rsid w:val="00E917A1"/>
    <w:rsid w:val="00ED1027"/>
    <w:rsid w:val="00F246FA"/>
    <w:rsid w:val="00F41551"/>
    <w:rsid w:val="00F5617A"/>
    <w:rsid w:val="00F6472A"/>
    <w:rsid w:val="00F656D2"/>
    <w:rsid w:val="00F67BEB"/>
    <w:rsid w:val="00F67FC8"/>
    <w:rsid w:val="00F74372"/>
    <w:rsid w:val="00F748B1"/>
    <w:rsid w:val="00F807C4"/>
    <w:rsid w:val="00F81BFE"/>
    <w:rsid w:val="00F82B16"/>
    <w:rsid w:val="00F84781"/>
    <w:rsid w:val="00FA79E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D5AC60-F2A0-4C76-8EFC-81CC987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E7A"/>
    <w:rPr>
      <w:rFonts w:ascii="Tahoma" w:hAnsi="Tahoma" w:cs="Tahoma"/>
      <w:sz w:val="16"/>
      <w:szCs w:val="16"/>
    </w:rPr>
  </w:style>
  <w:style w:type="character" w:styleId="Hyperlink">
    <w:name w:val="Hyperlink"/>
    <w:rsid w:val="00206F0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608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54A3-7A29-4079-9A5A-E69ABD8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2015-11-18T19:55:00Z</cp:lastPrinted>
  <dcterms:created xsi:type="dcterms:W3CDTF">2018-10-09T02:02:00Z</dcterms:created>
  <dcterms:modified xsi:type="dcterms:W3CDTF">2018-10-09T02:02:00Z</dcterms:modified>
</cp:coreProperties>
</file>