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A2" w:rsidRDefault="00891CA2" w:rsidP="00891CA2">
      <w:pPr>
        <w:tabs>
          <w:tab w:val="left" w:pos="4305"/>
          <w:tab w:val="left" w:pos="7935"/>
        </w:tabs>
        <w:jc w:val="center"/>
        <w:rPr>
          <w:rFonts w:ascii="Arial Narrow" w:hAnsi="Arial Narrow"/>
          <w:b/>
          <w:smallCaps/>
          <w:sz w:val="32"/>
          <w:szCs w:val="32"/>
          <w:lang w:val="fr-CA"/>
        </w:rPr>
      </w:pPr>
      <w:bookmarkStart w:id="0" w:name="_GoBack"/>
      <w:bookmarkEnd w:id="0"/>
    </w:p>
    <w:p w:rsidR="00891CA2" w:rsidRPr="00891CA2" w:rsidRDefault="00891CA2" w:rsidP="00891CA2">
      <w:pPr>
        <w:tabs>
          <w:tab w:val="left" w:pos="4305"/>
          <w:tab w:val="left" w:pos="7935"/>
        </w:tabs>
        <w:jc w:val="center"/>
        <w:rPr>
          <w:rFonts w:ascii="Arial Narrow" w:hAnsi="Arial Narrow"/>
          <w:b/>
          <w:smallCaps/>
          <w:sz w:val="32"/>
          <w:szCs w:val="32"/>
          <w:lang w:val="fr-CA"/>
        </w:rPr>
      </w:pPr>
      <w:r w:rsidRPr="00891CA2">
        <w:rPr>
          <w:rFonts w:ascii="Arial Narrow" w:hAnsi="Arial Narrow"/>
          <w:b/>
          <w:smallCaps/>
          <w:sz w:val="32"/>
          <w:szCs w:val="32"/>
          <w:lang w:val="fr-CA"/>
        </w:rPr>
        <w:t>2018-2019 RAPPORT SUR L'INVENTAIRE DE PRIX ET D'APPROVISIONNEMENT</w:t>
      </w:r>
    </w:p>
    <w:p w:rsidR="001A389C" w:rsidRDefault="00891CA2" w:rsidP="00891CA2">
      <w:pPr>
        <w:tabs>
          <w:tab w:val="left" w:pos="4305"/>
          <w:tab w:val="left" w:pos="7935"/>
        </w:tabs>
        <w:jc w:val="center"/>
        <w:rPr>
          <w:rFonts w:ascii="Arial Narrow" w:hAnsi="Arial Narrow"/>
          <w:smallCaps/>
          <w:sz w:val="2"/>
          <w:szCs w:val="18"/>
          <w:lang w:val="fr-CA"/>
        </w:rPr>
      </w:pPr>
      <w:r w:rsidRPr="00891CA2">
        <w:rPr>
          <w:rFonts w:ascii="Arial Narrow" w:hAnsi="Arial Narrow"/>
          <w:b/>
          <w:smallCaps/>
          <w:sz w:val="22"/>
          <w:szCs w:val="32"/>
          <w:lang w:val="fr-CA"/>
        </w:rPr>
        <w:t>(RETOUR À AWARDS@TENPINCANADA.COM)</w:t>
      </w:r>
    </w:p>
    <w:p w:rsidR="00CE66B5" w:rsidRPr="008A78C8" w:rsidRDefault="00CE66B5" w:rsidP="00B07FF6">
      <w:pPr>
        <w:tabs>
          <w:tab w:val="left" w:pos="4305"/>
          <w:tab w:val="left" w:pos="7935"/>
        </w:tabs>
        <w:jc w:val="center"/>
        <w:rPr>
          <w:rFonts w:ascii="Arial Narrow" w:hAnsi="Arial Narrow"/>
          <w:smallCaps/>
          <w:sz w:val="2"/>
          <w:szCs w:val="18"/>
          <w:lang w:val="fr-CA"/>
        </w:rPr>
      </w:pPr>
    </w:p>
    <w:tbl>
      <w:tblPr>
        <w:tblStyle w:val="TableGrid"/>
        <w:tblpPr w:leftFromText="141" w:rightFromText="141" w:vertAnchor="text" w:horzAnchor="margin" w:tblpX="-454" w:tblpY="71"/>
        <w:tblW w:w="1138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673"/>
        <w:gridCol w:w="590"/>
        <w:gridCol w:w="590"/>
        <w:gridCol w:w="319"/>
        <w:gridCol w:w="1089"/>
        <w:gridCol w:w="907"/>
        <w:gridCol w:w="588"/>
        <w:gridCol w:w="544"/>
        <w:gridCol w:w="544"/>
        <w:gridCol w:w="1771"/>
        <w:gridCol w:w="588"/>
        <w:gridCol w:w="340"/>
        <w:gridCol w:w="295"/>
        <w:gridCol w:w="545"/>
      </w:tblGrid>
      <w:tr w:rsidR="00ED3A2B" w:rsidRPr="009B31B2" w:rsidTr="000140D4">
        <w:trPr>
          <w:trHeight w:val="611"/>
        </w:trPr>
        <w:tc>
          <w:tcPr>
            <w:tcW w:w="6756" w:type="dxa"/>
            <w:gridSpan w:val="7"/>
            <w:tcBorders>
              <w:top w:val="single" w:sz="12" w:space="0" w:color="FF0000"/>
              <w:bottom w:val="single" w:sz="2" w:space="0" w:color="auto"/>
              <w:right w:val="nil"/>
            </w:tcBorders>
          </w:tcPr>
          <w:p w:rsidR="00ED3A2B" w:rsidRPr="00874AFD" w:rsidRDefault="00ED3A2B" w:rsidP="005A367B">
            <w:pPr>
              <w:tabs>
                <w:tab w:val="left" w:pos="4305"/>
                <w:tab w:val="left" w:pos="7935"/>
              </w:tabs>
              <w:spacing w:before="120"/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</w:pPr>
            <w:r w:rsidRPr="00874AFD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Expédier à:</w:t>
            </w:r>
          </w:p>
          <w:p w:rsidR="00ED3A2B" w:rsidRPr="000941BB" w:rsidRDefault="00ED3A2B" w:rsidP="005A367B">
            <w:pPr>
              <w:tabs>
                <w:tab w:val="left" w:pos="4305"/>
                <w:tab w:val="left" w:pos="7935"/>
              </w:tabs>
              <w:spacing w:before="120"/>
              <w:rPr>
                <w:b/>
                <w:smallCaps/>
                <w:lang w:val="fr-CA"/>
              </w:rPr>
            </w:pPr>
            <w:r w:rsidRPr="000941BB">
              <w:rPr>
                <w:b/>
                <w:smallCap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41BB">
              <w:rPr>
                <w:b/>
                <w:smallCaps/>
                <w:lang w:val="fr-CA"/>
              </w:rPr>
              <w:instrText xml:space="preserve"> FORMTEXT </w:instrText>
            </w:r>
            <w:r w:rsidRPr="000941BB">
              <w:rPr>
                <w:b/>
                <w:smallCaps/>
                <w:lang w:val="fr-CA"/>
              </w:rPr>
            </w:r>
            <w:r w:rsidRPr="000941BB">
              <w:rPr>
                <w:b/>
                <w:smallCaps/>
                <w:lang w:val="fr-CA"/>
              </w:rPr>
              <w:fldChar w:fldCharType="separate"/>
            </w:r>
            <w:r w:rsidRPr="000941BB">
              <w:rPr>
                <w:b/>
                <w:smallCaps/>
                <w:noProof/>
                <w:lang w:val="fr-CA"/>
              </w:rPr>
              <w:t> </w:t>
            </w:r>
            <w:r w:rsidRPr="000941BB">
              <w:rPr>
                <w:b/>
                <w:smallCaps/>
                <w:noProof/>
                <w:lang w:val="fr-CA"/>
              </w:rPr>
              <w:t> </w:t>
            </w:r>
            <w:r w:rsidRPr="000941BB">
              <w:rPr>
                <w:b/>
                <w:smallCaps/>
                <w:noProof/>
                <w:lang w:val="fr-CA"/>
              </w:rPr>
              <w:t> </w:t>
            </w:r>
            <w:r w:rsidRPr="000941BB">
              <w:rPr>
                <w:b/>
                <w:smallCaps/>
                <w:noProof/>
                <w:lang w:val="fr-CA"/>
              </w:rPr>
              <w:t> </w:t>
            </w:r>
            <w:r w:rsidRPr="000941BB">
              <w:rPr>
                <w:b/>
                <w:smallCaps/>
                <w:noProof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fldChar w:fldCharType="end"/>
            </w:r>
            <w:bookmarkEnd w:id="1"/>
          </w:p>
        </w:tc>
        <w:tc>
          <w:tcPr>
            <w:tcW w:w="4627" w:type="dxa"/>
            <w:gridSpan w:val="7"/>
            <w:tcBorders>
              <w:top w:val="single" w:sz="12" w:space="0" w:color="FF0000"/>
              <w:left w:val="nil"/>
              <w:bottom w:val="single" w:sz="2" w:space="0" w:color="auto"/>
            </w:tcBorders>
          </w:tcPr>
          <w:p w:rsidR="00ED3A2B" w:rsidRPr="009B31B2" w:rsidRDefault="00ED3A2B" w:rsidP="005A367B">
            <w:pPr>
              <w:spacing w:before="120"/>
              <w:rPr>
                <w:rFonts w:ascii="Arial Narrow" w:hAnsi="Arial Narrow"/>
                <w:b/>
                <w:sz w:val="18"/>
                <w:szCs w:val="20"/>
                <w:lang w:val="fr-CA"/>
              </w:rPr>
            </w:pPr>
          </w:p>
          <w:p w:rsidR="00ED3A2B" w:rsidRPr="009B31B2" w:rsidRDefault="00ED3A2B" w:rsidP="005A367B">
            <w:pPr>
              <w:tabs>
                <w:tab w:val="left" w:pos="4305"/>
                <w:tab w:val="left" w:pos="7935"/>
              </w:tabs>
              <w:spacing w:before="120"/>
              <w:rPr>
                <w:rFonts w:ascii="Arial Narrow" w:hAnsi="Arial Narrow"/>
                <w:b/>
                <w:sz w:val="18"/>
                <w:szCs w:val="20"/>
                <w:lang w:val="fr-CA"/>
              </w:rPr>
            </w:pPr>
            <w:r w:rsidRPr="000941BB">
              <w:rPr>
                <w:b/>
                <w:smallCaps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941BB">
              <w:rPr>
                <w:b/>
                <w:smallCaps/>
                <w:lang w:val="fr-CA"/>
              </w:rPr>
              <w:instrText xml:space="preserve"> FORMTEXT </w:instrText>
            </w:r>
            <w:r w:rsidRPr="000941BB">
              <w:rPr>
                <w:b/>
                <w:smallCaps/>
                <w:lang w:val="fr-CA"/>
              </w:rPr>
            </w:r>
            <w:r w:rsidRPr="000941BB">
              <w:rPr>
                <w:b/>
                <w:smallCaps/>
                <w:lang w:val="fr-CA"/>
              </w:rPr>
              <w:fldChar w:fldCharType="separate"/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fldChar w:fldCharType="end"/>
            </w:r>
            <w:bookmarkEnd w:id="2"/>
          </w:p>
        </w:tc>
      </w:tr>
      <w:tr w:rsidR="00ED3A2B" w:rsidRPr="009B31B2" w:rsidTr="000140D4">
        <w:trPr>
          <w:trHeight w:val="190"/>
        </w:trPr>
        <w:tc>
          <w:tcPr>
            <w:tcW w:w="6756" w:type="dxa"/>
            <w:gridSpan w:val="7"/>
            <w:tcBorders>
              <w:top w:val="single" w:sz="2" w:space="0" w:color="auto"/>
              <w:bottom w:val="nil"/>
              <w:right w:val="nil"/>
            </w:tcBorders>
          </w:tcPr>
          <w:p w:rsidR="00ED3A2B" w:rsidRPr="00874AFD" w:rsidRDefault="00ED3A2B" w:rsidP="005A367B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Nom de l’association</w:t>
            </w:r>
          </w:p>
        </w:tc>
        <w:tc>
          <w:tcPr>
            <w:tcW w:w="4627" w:type="dxa"/>
            <w:gridSpan w:val="7"/>
            <w:tcBorders>
              <w:top w:val="single" w:sz="2" w:space="0" w:color="auto"/>
              <w:left w:val="nil"/>
              <w:bottom w:val="nil"/>
            </w:tcBorders>
          </w:tcPr>
          <w:p w:rsidR="00ED3A2B" w:rsidRPr="009B31B2" w:rsidRDefault="00ED3A2B" w:rsidP="005A367B">
            <w:pPr>
              <w:tabs>
                <w:tab w:val="right" w:pos="5580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Nom de la personne à contacter à l’association</w:t>
            </w:r>
          </w:p>
        </w:tc>
      </w:tr>
      <w:tr w:rsidR="00ED3A2B" w:rsidRPr="009B31B2" w:rsidTr="000140D4">
        <w:trPr>
          <w:trHeight w:val="292"/>
        </w:trPr>
        <w:tc>
          <w:tcPr>
            <w:tcW w:w="6756" w:type="dxa"/>
            <w:gridSpan w:val="7"/>
            <w:tcBorders>
              <w:top w:val="nil"/>
              <w:bottom w:val="single" w:sz="2" w:space="0" w:color="auto"/>
              <w:right w:val="nil"/>
            </w:tcBorders>
          </w:tcPr>
          <w:p w:rsidR="00ED3A2B" w:rsidRPr="000941BB" w:rsidRDefault="00ED3A2B" w:rsidP="005A367B">
            <w:pPr>
              <w:tabs>
                <w:tab w:val="right" w:pos="5580"/>
              </w:tabs>
              <w:spacing w:before="120"/>
              <w:rPr>
                <w:lang w:val="fr-CA"/>
              </w:rPr>
            </w:pPr>
            <w:r w:rsidRPr="000941BB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41BB">
              <w:rPr>
                <w:lang w:val="fr-CA"/>
              </w:rPr>
              <w:instrText xml:space="preserve"> FORMTEXT </w:instrText>
            </w:r>
            <w:r w:rsidRPr="000941BB">
              <w:rPr>
                <w:lang w:val="fr-CA"/>
              </w:rPr>
            </w:r>
            <w:r w:rsidRPr="000941BB">
              <w:rPr>
                <w:lang w:val="fr-CA"/>
              </w:rPr>
              <w:fldChar w:fldCharType="separate"/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2" w:space="0" w:color="auto"/>
            </w:tcBorders>
          </w:tcPr>
          <w:p w:rsidR="00ED3A2B" w:rsidRPr="009B31B2" w:rsidRDefault="00ED3A2B" w:rsidP="005A367B">
            <w:pPr>
              <w:tabs>
                <w:tab w:val="left" w:pos="4305"/>
                <w:tab w:val="left" w:pos="7935"/>
              </w:tabs>
              <w:spacing w:before="120"/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0941BB">
              <w:rPr>
                <w:b/>
                <w:smallCaps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941BB">
              <w:rPr>
                <w:b/>
                <w:smallCaps/>
                <w:lang w:val="fr-CA"/>
              </w:rPr>
              <w:instrText xml:space="preserve"> FORMTEXT </w:instrText>
            </w:r>
            <w:r w:rsidRPr="000941BB">
              <w:rPr>
                <w:b/>
                <w:smallCaps/>
                <w:lang w:val="fr-CA"/>
              </w:rPr>
            </w:r>
            <w:r w:rsidRPr="000941BB">
              <w:rPr>
                <w:b/>
                <w:smallCaps/>
                <w:lang w:val="fr-CA"/>
              </w:rPr>
              <w:fldChar w:fldCharType="separate"/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fldChar w:fldCharType="end"/>
            </w:r>
            <w:bookmarkEnd w:id="4"/>
          </w:p>
        </w:tc>
      </w:tr>
      <w:tr w:rsidR="00ED3A2B" w:rsidRPr="009B31B2" w:rsidTr="000140D4">
        <w:trPr>
          <w:trHeight w:val="292"/>
        </w:trPr>
        <w:tc>
          <w:tcPr>
            <w:tcW w:w="6756" w:type="dxa"/>
            <w:gridSpan w:val="7"/>
            <w:tcBorders>
              <w:top w:val="single" w:sz="2" w:space="0" w:color="auto"/>
              <w:bottom w:val="nil"/>
              <w:right w:val="nil"/>
            </w:tcBorders>
          </w:tcPr>
          <w:p w:rsidR="00ED3A2B" w:rsidRPr="009B31B2" w:rsidRDefault="00ED3A2B" w:rsidP="005A367B">
            <w:pPr>
              <w:tabs>
                <w:tab w:val="right" w:pos="5580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Nom de la personne à contacter</w:t>
            </w:r>
          </w:p>
        </w:tc>
        <w:tc>
          <w:tcPr>
            <w:tcW w:w="4627" w:type="dxa"/>
            <w:gridSpan w:val="7"/>
            <w:tcBorders>
              <w:top w:val="single" w:sz="2" w:space="0" w:color="auto"/>
              <w:left w:val="nil"/>
              <w:bottom w:val="nil"/>
            </w:tcBorders>
          </w:tcPr>
          <w:p w:rsidR="00ED3A2B" w:rsidRPr="009B31B2" w:rsidRDefault="00ED3A2B" w:rsidP="005A367B">
            <w:pPr>
              <w:tabs>
                <w:tab w:val="right" w:pos="5580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No. de téléphone de la personne à contacter</w:t>
            </w:r>
          </w:p>
        </w:tc>
      </w:tr>
      <w:tr w:rsidR="00ED3A2B" w:rsidRPr="009B31B2" w:rsidTr="000140D4">
        <w:trPr>
          <w:trHeight w:val="292"/>
        </w:trPr>
        <w:tc>
          <w:tcPr>
            <w:tcW w:w="6756" w:type="dxa"/>
            <w:gridSpan w:val="7"/>
            <w:tcBorders>
              <w:top w:val="nil"/>
              <w:bottom w:val="single" w:sz="2" w:space="0" w:color="auto"/>
              <w:right w:val="nil"/>
            </w:tcBorders>
          </w:tcPr>
          <w:p w:rsidR="00ED3A2B" w:rsidRPr="000941BB" w:rsidRDefault="00ED3A2B" w:rsidP="005A367B">
            <w:pPr>
              <w:tabs>
                <w:tab w:val="left" w:pos="4305"/>
                <w:tab w:val="left" w:pos="7935"/>
              </w:tabs>
              <w:spacing w:before="120"/>
              <w:rPr>
                <w:b/>
                <w:smallCaps/>
                <w:lang w:val="fr-CA"/>
              </w:rPr>
            </w:pPr>
            <w:r w:rsidRPr="000941BB">
              <w:rPr>
                <w:b/>
                <w:smallCaps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941BB">
              <w:rPr>
                <w:b/>
                <w:smallCaps/>
                <w:lang w:val="fr-CA"/>
              </w:rPr>
              <w:instrText xml:space="preserve"> FORMTEXT </w:instrText>
            </w:r>
            <w:r w:rsidRPr="000941BB">
              <w:rPr>
                <w:b/>
                <w:smallCaps/>
                <w:lang w:val="fr-CA"/>
              </w:rPr>
            </w:r>
            <w:r w:rsidRPr="000941BB">
              <w:rPr>
                <w:b/>
                <w:smallCaps/>
                <w:lang w:val="fr-CA"/>
              </w:rPr>
              <w:fldChar w:fldCharType="separate"/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fldChar w:fldCharType="end"/>
            </w:r>
            <w:bookmarkEnd w:id="5"/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ED3A2B" w:rsidRPr="000941BB" w:rsidRDefault="00ED3A2B" w:rsidP="005A367B">
            <w:pPr>
              <w:tabs>
                <w:tab w:val="right" w:pos="3672"/>
                <w:tab w:val="left" w:pos="4305"/>
                <w:tab w:val="left" w:pos="7935"/>
              </w:tabs>
              <w:spacing w:before="120"/>
              <w:rPr>
                <w:b/>
                <w:smallCaps/>
                <w:lang w:val="fr-CA"/>
              </w:rPr>
            </w:pPr>
            <w:r w:rsidRPr="000941BB">
              <w:rPr>
                <w:b/>
                <w:smallCaps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941BB">
              <w:rPr>
                <w:b/>
                <w:smallCaps/>
                <w:lang w:val="fr-CA"/>
              </w:rPr>
              <w:instrText xml:space="preserve"> FORMTEXT </w:instrText>
            </w:r>
            <w:r w:rsidRPr="000941BB">
              <w:rPr>
                <w:b/>
                <w:smallCaps/>
                <w:lang w:val="fr-CA"/>
              </w:rPr>
            </w:r>
            <w:r w:rsidRPr="000941BB">
              <w:rPr>
                <w:b/>
                <w:smallCaps/>
                <w:lang w:val="fr-CA"/>
              </w:rPr>
              <w:fldChar w:fldCharType="separate"/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t> </w:t>
            </w:r>
            <w:r w:rsidRPr="000941BB">
              <w:rPr>
                <w:b/>
                <w:smallCaps/>
                <w:lang w:val="fr-CA"/>
              </w:rPr>
              <w:fldChar w:fldCharType="end"/>
            </w:r>
            <w:bookmarkEnd w:id="6"/>
          </w:p>
        </w:tc>
      </w:tr>
      <w:tr w:rsidR="00ED3A2B" w:rsidRPr="009B31B2" w:rsidTr="000140D4">
        <w:trPr>
          <w:trHeight w:val="292"/>
        </w:trPr>
        <w:tc>
          <w:tcPr>
            <w:tcW w:w="6756" w:type="dxa"/>
            <w:gridSpan w:val="7"/>
            <w:tcBorders>
              <w:top w:val="single" w:sz="2" w:space="0" w:color="auto"/>
              <w:bottom w:val="nil"/>
              <w:right w:val="nil"/>
            </w:tcBorders>
          </w:tcPr>
          <w:p w:rsidR="00ED3A2B" w:rsidRPr="009B31B2" w:rsidRDefault="00ED3A2B" w:rsidP="005A367B">
            <w:pPr>
              <w:tabs>
                <w:tab w:val="right" w:pos="5580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Adresse de la rue seulement (pas de casier postal)</w:t>
            </w:r>
          </w:p>
        </w:tc>
        <w:tc>
          <w:tcPr>
            <w:tcW w:w="4627" w:type="dxa"/>
            <w:gridSpan w:val="7"/>
            <w:tcBorders>
              <w:top w:val="single" w:sz="2" w:space="0" w:color="auto"/>
              <w:left w:val="nil"/>
              <w:bottom w:val="nil"/>
            </w:tcBorders>
          </w:tcPr>
          <w:p w:rsidR="00ED3A2B" w:rsidRPr="009B31B2" w:rsidRDefault="00ED3A2B" w:rsidP="005A367B">
            <w:pPr>
              <w:tabs>
                <w:tab w:val="right" w:pos="5580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Adresse de courriel de la personne à contacter</w:t>
            </w:r>
          </w:p>
        </w:tc>
      </w:tr>
      <w:tr w:rsidR="00ED3A2B" w:rsidRPr="009B31B2" w:rsidTr="000140D4">
        <w:trPr>
          <w:trHeight w:val="292"/>
        </w:trPr>
        <w:tc>
          <w:tcPr>
            <w:tcW w:w="6756" w:type="dxa"/>
            <w:gridSpan w:val="7"/>
            <w:tcBorders>
              <w:top w:val="nil"/>
              <w:bottom w:val="single" w:sz="2" w:space="0" w:color="auto"/>
              <w:right w:val="nil"/>
            </w:tcBorders>
          </w:tcPr>
          <w:p w:rsidR="00ED3A2B" w:rsidRPr="000941BB" w:rsidRDefault="00ED3A2B" w:rsidP="005A367B">
            <w:pPr>
              <w:tabs>
                <w:tab w:val="right" w:pos="4500"/>
              </w:tabs>
              <w:spacing w:before="120"/>
              <w:rPr>
                <w:lang w:val="fr-CA"/>
              </w:rPr>
            </w:pPr>
            <w:r w:rsidRPr="000941BB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941BB">
              <w:rPr>
                <w:lang w:val="fr-CA"/>
              </w:rPr>
              <w:instrText xml:space="preserve"> FORMTEXT </w:instrText>
            </w:r>
            <w:r w:rsidRPr="000941BB">
              <w:rPr>
                <w:lang w:val="fr-CA"/>
              </w:rPr>
            </w:r>
            <w:r w:rsidRPr="000941BB">
              <w:rPr>
                <w:lang w:val="fr-CA"/>
              </w:rPr>
              <w:fldChar w:fldCharType="separate"/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lang w:val="fr-CA"/>
              </w:rPr>
              <w:fldChar w:fldCharType="end"/>
            </w:r>
            <w:bookmarkEnd w:id="7"/>
            <w:r w:rsidRPr="000941BB">
              <w:rPr>
                <w:lang w:val="fr-CA"/>
              </w:rPr>
              <w:tab/>
            </w:r>
            <w:r w:rsidRPr="000941BB">
              <w:rPr>
                <w:lang w:val="fr-CA"/>
              </w:rPr>
              <w:tab/>
            </w:r>
            <w:r w:rsidRPr="000941BB">
              <w:rPr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941BB">
              <w:rPr>
                <w:lang w:val="fr-CA"/>
              </w:rPr>
              <w:instrText xml:space="preserve"> FORMTEXT </w:instrText>
            </w:r>
            <w:r w:rsidRPr="000941BB">
              <w:rPr>
                <w:lang w:val="fr-CA"/>
              </w:rPr>
            </w:r>
            <w:r w:rsidRPr="000941BB">
              <w:rPr>
                <w:lang w:val="fr-CA"/>
              </w:rPr>
              <w:fldChar w:fldCharType="separate"/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lang w:val="fr-CA"/>
              </w:rPr>
              <w:fldChar w:fldCharType="end"/>
            </w:r>
            <w:bookmarkEnd w:id="8"/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ED3A2B" w:rsidRPr="000941BB" w:rsidRDefault="00ED3A2B" w:rsidP="005A367B">
            <w:pPr>
              <w:tabs>
                <w:tab w:val="right" w:pos="4500"/>
              </w:tabs>
              <w:spacing w:before="120"/>
              <w:rPr>
                <w:lang w:val="fr-CA"/>
              </w:rPr>
            </w:pPr>
            <w:r w:rsidRPr="000941BB">
              <w:rPr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941BB">
              <w:rPr>
                <w:lang w:val="fr-CA"/>
              </w:rPr>
              <w:instrText xml:space="preserve"> FORMTEXT </w:instrText>
            </w:r>
            <w:r w:rsidRPr="000941BB">
              <w:rPr>
                <w:lang w:val="fr-CA"/>
              </w:rPr>
            </w:r>
            <w:r w:rsidRPr="000941BB">
              <w:rPr>
                <w:lang w:val="fr-CA"/>
              </w:rPr>
              <w:fldChar w:fldCharType="separate"/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noProof/>
                <w:lang w:val="fr-CA"/>
              </w:rPr>
              <w:t> </w:t>
            </w:r>
            <w:r w:rsidRPr="000941BB">
              <w:rPr>
                <w:lang w:val="fr-CA"/>
              </w:rPr>
              <w:fldChar w:fldCharType="end"/>
            </w:r>
            <w:bookmarkEnd w:id="9"/>
          </w:p>
        </w:tc>
      </w:tr>
      <w:tr w:rsidR="0055474E" w:rsidRPr="009B31B2" w:rsidTr="000140D4">
        <w:trPr>
          <w:trHeight w:val="292"/>
        </w:trPr>
        <w:tc>
          <w:tcPr>
            <w:tcW w:w="11383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474E" w:rsidRPr="009B31B2" w:rsidRDefault="0055474E" w:rsidP="00ED3A2B">
            <w:pPr>
              <w:tabs>
                <w:tab w:val="left" w:pos="4997"/>
                <w:tab w:val="left" w:pos="7200"/>
                <w:tab w:val="right" w:pos="11052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Ville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ab/>
            </w:r>
            <w:proofErr w:type="spellStart"/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Prov</w:t>
            </w:r>
            <w:proofErr w:type="spellEnd"/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ab/>
            </w:r>
            <w:r w:rsidRPr="00874AFD">
              <w:rPr>
                <w:rFonts w:ascii="Arial Narrow" w:hAnsi="Arial Narrow"/>
                <w:sz w:val="21"/>
                <w:szCs w:val="21"/>
                <w:lang w:val="fr-CA"/>
              </w:rPr>
              <w:t>Code postal</w:t>
            </w:r>
          </w:p>
        </w:tc>
      </w:tr>
      <w:tr w:rsidR="00891CA2" w:rsidRPr="00891CA2" w:rsidTr="000140D4">
        <w:trPr>
          <w:trHeight w:hRule="exact" w:val="559"/>
        </w:trPr>
        <w:tc>
          <w:tcPr>
            <w:tcW w:w="26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  <w:t>Provisions supplémentaires</w:t>
            </w:r>
          </w:p>
        </w:tc>
        <w:tc>
          <w:tcPr>
            <w:tcW w:w="5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 xml:space="preserve"># En 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Invent</w:t>
            </w:r>
            <w:proofErr w:type="spellEnd"/>
          </w:p>
        </w:tc>
        <w:tc>
          <w:tcPr>
            <w:tcW w:w="5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 xml:space="preserve">Nb.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com</w:t>
            </w:r>
            <w:proofErr w:type="spellEnd"/>
          </w:p>
        </w:tc>
        <w:tc>
          <w:tcPr>
            <w:tcW w:w="290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  <w:t>Provisions supplémentaires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 xml:space="preserve"># En 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Invent</w:t>
            </w:r>
            <w:proofErr w:type="spellEnd"/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 xml:space="preserve">Nb.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com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  <w:t>Provisions supplémentaires</w:t>
            </w:r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 xml:space="preserve"># En 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Invent</w:t>
            </w:r>
            <w:proofErr w:type="spellEnd"/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1CA2" w:rsidRPr="00891CA2" w:rsidRDefault="00891CA2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 xml:space="preserve">Nb.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com</w:t>
            </w:r>
            <w:proofErr w:type="spellEnd"/>
          </w:p>
        </w:tc>
      </w:tr>
      <w:tr w:rsidR="00C269D7" w:rsidRPr="00C269D7" w:rsidTr="000140D4">
        <w:trPr>
          <w:trHeight w:hRule="exact" w:val="324"/>
        </w:trPr>
        <w:tc>
          <w:tcPr>
            <w:tcW w:w="267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Cartes de récompenses à insérer pour les jeunes</w:t>
            </w:r>
          </w:p>
        </w:tc>
        <w:tc>
          <w:tcPr>
            <w:tcW w:w="59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C269D7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</w:rPr>
              <w:t xml:space="preserve">Livres de </w:t>
            </w: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Règles</w:t>
            </w:r>
            <w:proofErr w:type="spellEnd"/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Certificats</w:t>
            </w:r>
            <w:proofErr w:type="spellEnd"/>
            <w:r w:rsidRPr="00C269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d'attribution</w:t>
            </w:r>
            <w:proofErr w:type="spellEnd"/>
            <w:r w:rsidRPr="00C269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ultérieurs</w:t>
            </w:r>
            <w:proofErr w:type="spellEnd"/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C269D7" w:rsidTr="000140D4">
        <w:trPr>
          <w:trHeight w:hRule="exact" w:val="306"/>
        </w:trPr>
        <w:tc>
          <w:tcPr>
            <w:tcW w:w="2674" w:type="dxa"/>
            <w:vMerge/>
            <w:shd w:val="clear" w:color="auto" w:fill="auto"/>
            <w:vAlign w:val="center"/>
          </w:tcPr>
          <w:p w:rsidR="00C269D7" w:rsidRPr="00C269D7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269D7" w:rsidRPr="00C269D7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269D7" w:rsidRPr="00C269D7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290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C269D7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</w:rPr>
              <w:t xml:space="preserve">Manuel du </w:t>
            </w: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Secrétaire</w:t>
            </w:r>
            <w:proofErr w:type="spellEnd"/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</w:rPr>
              <w:t xml:space="preserve">Plaques </w:t>
            </w: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d'attribution</w:t>
            </w:r>
            <w:proofErr w:type="spellEnd"/>
            <w:r w:rsidRPr="00C269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69D7">
              <w:rPr>
                <w:rFonts w:ascii="Arial Narrow" w:hAnsi="Arial Narrow"/>
                <w:sz w:val="18"/>
                <w:szCs w:val="18"/>
              </w:rPr>
              <w:t>ultérieures</w:t>
            </w:r>
            <w:proofErr w:type="spellEnd"/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C269D7" w:rsidRDefault="00C269D7" w:rsidP="00891CA2">
            <w:pPr>
              <w:rPr>
                <w:rFonts w:ascii="Arial Narrow" w:hAnsi="Arial Narrow"/>
                <w:sz w:val="18"/>
                <w:szCs w:val="18"/>
              </w:rPr>
            </w:pP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instrText xml:space="preserve"> FORMTEXT </w:instrTex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separate"/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t> </w:t>
            </w:r>
            <w:r w:rsidRPr="00C269D7">
              <w:rPr>
                <w:rFonts w:ascii="Arial Narrow" w:hAnsi="Arial Narrow"/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891CA2" w:rsidTr="000140D4">
        <w:trPr>
          <w:trHeight w:hRule="exact" w:val="559"/>
        </w:trPr>
        <w:tc>
          <w:tcPr>
            <w:tcW w:w="26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6"/>
                <w:lang w:val="fr-CA"/>
              </w:rPr>
              <w:t xml:space="preserve">Récompenses pour exploits </w:t>
            </w:r>
            <w:proofErr w:type="spellStart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6"/>
                <w:lang w:val="fr-CA"/>
              </w:rPr>
              <w:t>spéc</w:t>
            </w:r>
            <w:proofErr w:type="spellEnd"/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6"/>
                <w:lang w:val="fr-CA"/>
              </w:rPr>
              <w:t>.</w:t>
            </w:r>
          </w:p>
        </w:tc>
        <w:tc>
          <w:tcPr>
            <w:tcW w:w="5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</w:t>
            </w:r>
          </w:p>
        </w:tc>
        <w:tc>
          <w:tcPr>
            <w:tcW w:w="290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5"/>
                <w:szCs w:val="15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5"/>
                <w:lang w:val="fr-CA"/>
              </w:rPr>
              <w:t>Récompenses pour exploits spéc.</w:t>
            </w:r>
            <w:r w:rsidRPr="00891CA2">
              <w:rPr>
                <w:rFonts w:ascii="Arial Narrow" w:hAnsi="Arial Narrow"/>
                <w:b/>
                <w:smallCaps/>
                <w:color w:val="FF0000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5"/>
                <w:szCs w:val="15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20"/>
                <w:lang w:val="fr-CA"/>
              </w:rPr>
              <w:t>Montre partie de 100 quilles + moy</w:t>
            </w:r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D7" w:rsidRPr="00891CA2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402025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de 50 </w:t>
            </w:r>
            <w:proofErr w:type="spellStart"/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quilles+moy</w:t>
            </w:r>
            <w:proofErr w:type="spellEnd"/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. (S)</w:t>
            </w: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ab/>
              <w:t xml:space="preserve"> </w:t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9B31B2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6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 xml:space="preserve"> partie entière de reserves</w:t>
            </w:r>
            <w:r>
              <w:rPr>
                <w:rFonts w:ascii="Arial Narrow" w:hAnsi="Arial Narrow"/>
                <w:sz w:val="18"/>
                <w:szCs w:val="20"/>
                <w:lang w:val="fr-CA"/>
              </w:rPr>
              <w:t xml:space="preserve"> (A&amp;J)</w:t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3C0243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3C0243">
              <w:rPr>
                <w:rFonts w:ascii="Arial Narrow" w:hAnsi="Arial Narrow"/>
                <w:sz w:val="18"/>
                <w:szCs w:val="20"/>
                <w:lang w:val="fr-CA"/>
              </w:rPr>
              <w:t>Hommes (13 ans et +)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891CA2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402025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Écusson de 125 quilles + moy. (A&amp;J)</w:t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9B31B2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 xml:space="preserve">  Écart 4 quilles</w:t>
            </w:r>
            <w:r>
              <w:rPr>
                <w:rFonts w:ascii="Arial Narrow" w:hAnsi="Arial Narrow"/>
                <w:sz w:val="18"/>
                <w:szCs w:val="20"/>
                <w:lang w:val="fr-CA"/>
              </w:rPr>
              <w:t xml:space="preserve"> (A&amp;J)</w:t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3C0243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3C0243">
              <w:rPr>
                <w:rFonts w:ascii="Arial Narrow" w:hAnsi="Arial Narrow"/>
                <w:sz w:val="18"/>
                <w:szCs w:val="20"/>
                <w:lang w:val="fr-CA"/>
              </w:rPr>
              <w:t>Femmes (13 ans et +)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891CA2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402025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Écusson  pou triplicata (A&amp;J)</w:t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9B31B2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 xml:space="preserve">  Écart 7-10</w:t>
            </w:r>
            <w:r>
              <w:rPr>
                <w:rFonts w:ascii="Arial Narrow" w:hAnsi="Arial Narrow"/>
                <w:sz w:val="18"/>
                <w:szCs w:val="20"/>
                <w:lang w:val="fr-CA"/>
              </w:rPr>
              <w:t xml:space="preserve"> (A&amp;J)</w:t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3C0243" w:rsidRDefault="00C269D7" w:rsidP="00891CA2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3C0243">
              <w:rPr>
                <w:rFonts w:ascii="Arial Narrow" w:hAnsi="Arial Narrow"/>
                <w:sz w:val="18"/>
                <w:szCs w:val="20"/>
                <w:lang w:val="fr-CA"/>
              </w:rPr>
              <w:t>Jeunes (12 ans et -)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891CA2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36"/>
        </w:trPr>
        <w:tc>
          <w:tcPr>
            <w:tcW w:w="2674" w:type="dxa"/>
            <w:vAlign w:val="center"/>
          </w:tcPr>
          <w:p w:rsidR="00C269D7" w:rsidRPr="00402025" w:rsidRDefault="00C269D7" w:rsidP="00891CA2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402025">
              <w:rPr>
                <w:rFonts w:ascii="Arial Narrow" w:hAnsi="Arial Narrow"/>
                <w:sz w:val="18"/>
                <w:szCs w:val="18"/>
                <w:lang w:val="en-US"/>
              </w:rPr>
              <w:t>Écusson</w:t>
            </w:r>
            <w:proofErr w:type="spellEnd"/>
            <w:r w:rsidRPr="00402025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402025">
              <w:rPr>
                <w:rFonts w:ascii="Arial Narrow" w:hAnsi="Arial Narrow"/>
                <w:sz w:val="18"/>
                <w:szCs w:val="18"/>
                <w:lang w:val="en-US"/>
              </w:rPr>
              <w:t>''Dutch 200'' (A&amp;J)</w:t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891CA2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9B31B2" w:rsidRDefault="00C269D7" w:rsidP="00891CA2">
            <w:pPr>
              <w:tabs>
                <w:tab w:val="right" w:pos="3002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20"/>
                <w:lang w:val="fr-CA"/>
              </w:rPr>
              <w:t xml:space="preserve">La partie sans faute (A&amp;J) </w:t>
            </w:r>
            <w:r>
              <w:rPr>
                <w:rFonts w:ascii="Arial Narrow" w:hAnsi="Arial Narrow"/>
                <w:sz w:val="18"/>
                <w:szCs w:val="20"/>
                <w:lang w:val="fr-CA"/>
              </w:rPr>
              <w:tab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891CA2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538" w:type="dxa"/>
            <w:gridSpan w:val="5"/>
            <w:vAlign w:val="center"/>
          </w:tcPr>
          <w:p w:rsidR="00C269D7" w:rsidRPr="00335B46" w:rsidRDefault="00C269D7" w:rsidP="00891CA2">
            <w:pPr>
              <w:spacing w:before="20" w:after="20"/>
              <w:jc w:val="center"/>
              <w:rPr>
                <w:b/>
                <w:sz w:val="18"/>
                <w:szCs w:val="18"/>
                <w:lang w:val="fr-CA"/>
              </w:rPr>
            </w:pP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402025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5A5BD1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A5BD1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A5BD1">
              <w:rPr>
                <w:sz w:val="18"/>
                <w:szCs w:val="18"/>
                <w:lang w:val="fr-CA"/>
              </w:rPr>
            </w:r>
            <w:r w:rsidRPr="005A5BD1">
              <w:rPr>
                <w:sz w:val="18"/>
                <w:szCs w:val="18"/>
                <w:lang w:val="fr-CA"/>
              </w:rPr>
              <w:fldChar w:fldCharType="separate"/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t> </w:t>
            </w:r>
            <w:r w:rsidRPr="005A5BD1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9B31B2" w:rsidRDefault="00C269D7" w:rsidP="00C269D7">
            <w:pPr>
              <w:tabs>
                <w:tab w:val="right" w:pos="3002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20"/>
                <w:lang w:val="fr-CA"/>
              </w:rPr>
            </w:pPr>
            <w:proofErr w:type="gramStart"/>
            <w:r>
              <w:rPr>
                <w:rFonts w:ascii="Arial Narrow" w:hAnsi="Arial Narrow"/>
                <w:sz w:val="18"/>
                <w:szCs w:val="20"/>
                <w:lang w:val="fr-CA"/>
              </w:rPr>
              <w:t>La</w:t>
            </w:r>
            <w:proofErr w:type="gramEnd"/>
            <w:r>
              <w:rPr>
                <w:rFonts w:ascii="Arial Narrow" w:hAnsi="Arial Narrow"/>
                <w:sz w:val="18"/>
                <w:szCs w:val="20"/>
                <w:lang w:val="fr-CA"/>
              </w:rPr>
              <w:t xml:space="preserve"> triple sans faute (A&amp;J) </w:t>
            </w:r>
            <w:r w:rsidRPr="00D77BD7">
              <w:rPr>
                <w:rFonts w:ascii="Arial Narrow" w:hAnsi="Arial Narrow"/>
                <w:b/>
                <w:sz w:val="18"/>
                <w:szCs w:val="20"/>
                <w:lang w:val="fr-C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  <w:lang w:val="fr-CA"/>
              </w:rPr>
              <w:tab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4C1DE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1DE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4C1DEC">
              <w:rPr>
                <w:sz w:val="18"/>
                <w:szCs w:val="18"/>
                <w:lang w:val="fr-CA"/>
              </w:rPr>
            </w:r>
            <w:r w:rsidRPr="004C1DEC">
              <w:rPr>
                <w:sz w:val="18"/>
                <w:szCs w:val="18"/>
                <w:lang w:val="fr-CA"/>
              </w:rPr>
              <w:fldChar w:fldCharType="separate"/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t> </w:t>
            </w:r>
            <w:r w:rsidRPr="004C1DE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D77BD7" w:rsidRDefault="00C269D7" w:rsidP="00C269D7">
            <w:pPr>
              <w:spacing w:before="20" w:after="20"/>
              <w:rPr>
                <w:rFonts w:ascii="Arial" w:hAnsi="Arial"/>
                <w:b/>
                <w:sz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triple de 700(J)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CB33B0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33B0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B33B0">
              <w:rPr>
                <w:sz w:val="18"/>
                <w:szCs w:val="18"/>
                <w:lang w:val="fr-CA"/>
              </w:rPr>
            </w:r>
            <w:r w:rsidRPr="00CB33B0">
              <w:rPr>
                <w:sz w:val="18"/>
                <w:szCs w:val="18"/>
                <w:lang w:val="fr-CA"/>
              </w:rPr>
              <w:fldChar w:fldCharType="separate"/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t> </w:t>
            </w:r>
            <w:r w:rsidRPr="00CB33B0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891CA2" w:rsidTr="000140D4">
        <w:trPr>
          <w:trHeight w:hRule="exact" w:val="540"/>
        </w:trPr>
        <w:tc>
          <w:tcPr>
            <w:tcW w:w="267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Récompenses pour un simple (partie)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Récompenses pour un simple (partie)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Récompenses pour un simple (partie) (juenes et adultes)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</w:tr>
      <w:tr w:rsidR="00C269D7" w:rsidRPr="009B31B2" w:rsidTr="000140D4">
        <w:trPr>
          <w:trHeight w:hRule="exact" w:val="373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partie de 50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ab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941BB">
              <w:rPr>
                <w:rFonts w:ascii="Arial Narrow" w:hAnsi="Arial Narrow"/>
                <w:sz w:val="18"/>
                <w:szCs w:val="18"/>
              </w:rPr>
              <w:t>partie</w:t>
            </w:r>
            <w:proofErr w:type="spellEnd"/>
            <w:r w:rsidRPr="000941BB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>
              <w:rPr>
                <w:rFonts w:ascii="Arial Narrow" w:hAnsi="Arial Narrow"/>
                <w:sz w:val="18"/>
                <w:szCs w:val="18"/>
              </w:rPr>
              <w:t>160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(J)</w:t>
            </w:r>
            <w:r w:rsidRPr="000941BB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partie de 225 (A)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941BB">
              <w:rPr>
                <w:rFonts w:ascii="Arial Narrow" w:hAnsi="Arial Narrow"/>
                <w:sz w:val="18"/>
                <w:szCs w:val="18"/>
              </w:rPr>
              <w:t>partie</w:t>
            </w:r>
            <w:proofErr w:type="spellEnd"/>
            <w:r w:rsidRPr="000941BB">
              <w:rPr>
                <w:rFonts w:ascii="Arial Narrow" w:hAnsi="Arial Narrow"/>
                <w:sz w:val="18"/>
                <w:szCs w:val="18"/>
              </w:rPr>
              <w:t xml:space="preserve"> de 80 </w:t>
            </w:r>
            <w:r>
              <w:rPr>
                <w:rFonts w:ascii="Arial Narrow" w:hAnsi="Arial Narrow"/>
                <w:sz w:val="18"/>
                <w:szCs w:val="18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partie de 180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partie de 240 (J)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partie de 100 </w:t>
            </w:r>
            <w:r>
              <w:rPr>
                <w:rFonts w:ascii="Arial Narrow" w:hAnsi="Arial Narrow"/>
                <w:sz w:val="18"/>
                <w:szCs w:val="18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941BB">
              <w:rPr>
                <w:rFonts w:ascii="Arial Narrow" w:hAnsi="Arial Narrow"/>
                <w:sz w:val="18"/>
                <w:szCs w:val="18"/>
              </w:rPr>
              <w:t>partie</w:t>
            </w:r>
            <w:proofErr w:type="spellEnd"/>
            <w:r w:rsidRPr="000941BB">
              <w:rPr>
                <w:rFonts w:ascii="Arial Narrow" w:hAnsi="Arial Narrow"/>
                <w:sz w:val="18"/>
                <w:szCs w:val="18"/>
              </w:rPr>
              <w:t xml:space="preserve"> de 180 </w:t>
            </w:r>
            <w:r>
              <w:rPr>
                <w:rFonts w:ascii="Arial Narrow" w:hAnsi="Arial Narrow"/>
                <w:sz w:val="18"/>
                <w:szCs w:val="18"/>
              </w:rPr>
              <w:t>(S)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partie de 250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(A)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partie de 120 </w:t>
            </w:r>
            <w:r>
              <w:rPr>
                <w:rFonts w:ascii="Arial Narrow" w:hAnsi="Arial Narrow"/>
                <w:sz w:val="18"/>
                <w:szCs w:val="18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E27EDD">
              <w:rPr>
                <w:rFonts w:ascii="Arial Narrow" w:hAnsi="Arial Narrow"/>
                <w:sz w:val="18"/>
                <w:szCs w:val="18"/>
                <w:lang w:val="fr-CA"/>
              </w:rPr>
              <w:t>Étiquette à bagages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partie de 200 (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A&amp;J</w:t>
            </w: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) 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partie de 260 (J)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941BB">
              <w:rPr>
                <w:rFonts w:ascii="Arial Narrow" w:hAnsi="Arial Narrow"/>
                <w:sz w:val="18"/>
                <w:szCs w:val="18"/>
              </w:rPr>
              <w:t>partie</w:t>
            </w:r>
            <w:proofErr w:type="spellEnd"/>
            <w:r w:rsidRPr="000941BB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>
              <w:rPr>
                <w:rFonts w:ascii="Arial Narrow" w:hAnsi="Arial Narrow"/>
                <w:sz w:val="18"/>
                <w:szCs w:val="18"/>
              </w:rPr>
              <w:t>140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Épinglette partie de 220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640177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0177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640177">
              <w:rPr>
                <w:sz w:val="18"/>
                <w:szCs w:val="18"/>
                <w:lang w:val="fr-CA"/>
              </w:rPr>
            </w:r>
            <w:r w:rsidRPr="00640177">
              <w:rPr>
                <w:sz w:val="18"/>
                <w:szCs w:val="18"/>
                <w:lang w:val="fr-CA"/>
              </w:rPr>
              <w:fldChar w:fldCharType="separate"/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t> </w:t>
            </w:r>
            <w:r w:rsidRPr="00640177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partie de 280 (J)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542252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252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542252">
              <w:rPr>
                <w:sz w:val="18"/>
                <w:szCs w:val="18"/>
                <w:lang w:val="fr-CA"/>
              </w:rPr>
            </w:r>
            <w:r w:rsidRPr="00542252">
              <w:rPr>
                <w:sz w:val="18"/>
                <w:szCs w:val="18"/>
                <w:lang w:val="fr-CA"/>
              </w:rPr>
              <w:fldChar w:fldCharType="separate"/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t> </w:t>
            </w:r>
            <w:r w:rsidRPr="00542252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Écusson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partie de 145 </w:t>
            </w:r>
            <w:r>
              <w:rPr>
                <w:rFonts w:ascii="Arial Narrow" w:hAnsi="Arial Narrow"/>
                <w:sz w:val="18"/>
                <w:szCs w:val="18"/>
              </w:rPr>
              <w:t>(S)</w:t>
            </w:r>
            <w:r w:rsidRPr="000941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1BB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C2746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46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C27465">
              <w:rPr>
                <w:sz w:val="18"/>
                <w:szCs w:val="18"/>
                <w:lang w:val="fr-CA"/>
              </w:rPr>
            </w:r>
            <w:r w:rsidRPr="00C27465">
              <w:rPr>
                <w:sz w:val="18"/>
                <w:szCs w:val="18"/>
                <w:lang w:val="fr-CA"/>
              </w:rPr>
              <w:fldChar w:fldCharType="separate"/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t> </w:t>
            </w:r>
            <w:r w:rsidRPr="00C2746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544" w:type="dxa"/>
            <w:vAlign w:val="center"/>
          </w:tcPr>
          <w:p w:rsidR="00C269D7" w:rsidRDefault="00C269D7" w:rsidP="00C269D7"/>
        </w:tc>
        <w:tc>
          <w:tcPr>
            <w:tcW w:w="544" w:type="dxa"/>
            <w:vAlign w:val="center"/>
          </w:tcPr>
          <w:p w:rsidR="00C269D7" w:rsidRDefault="00C269D7" w:rsidP="00C269D7"/>
        </w:tc>
        <w:tc>
          <w:tcPr>
            <w:tcW w:w="2359" w:type="dxa"/>
            <w:gridSpan w:val="2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/>
        </w:tc>
        <w:tc>
          <w:tcPr>
            <w:tcW w:w="544" w:type="dxa"/>
            <w:vAlign w:val="center"/>
          </w:tcPr>
          <w:p w:rsidR="00C269D7" w:rsidRDefault="00C269D7" w:rsidP="00C269D7"/>
        </w:tc>
      </w:tr>
      <w:tr w:rsidR="00C269D7" w:rsidRPr="00891CA2" w:rsidTr="000140D4">
        <w:trPr>
          <w:trHeight w:hRule="exact" w:val="431"/>
        </w:trPr>
        <w:tc>
          <w:tcPr>
            <w:tcW w:w="267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Récompenses pour triples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Récompenses pour triples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Récompenses pour triples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200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>Épinglette</w:t>
            </w:r>
            <w:r w:rsidRPr="00920B1A">
              <w:rPr>
                <w:rFonts w:ascii="Arial Narrow" w:hAnsi="Arial Narrow"/>
                <w:sz w:val="18"/>
                <w:szCs w:val="18"/>
                <w:lang w:val="fr-CA"/>
              </w:rPr>
              <w:t xml:space="preserve">  triple de 400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(A)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Écusson triple de 550 (S)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right" w:pos="2851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225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ab/>
            </w: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ab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Épinglette triple de 450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triple de 600 (A &amp; 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275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right" w:pos="2850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450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(S)</w:t>
            </w:r>
            <w:r w:rsidRPr="000941BB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 </w:t>
            </w:r>
            <w:r w:rsidRPr="000941BB">
              <w:rPr>
                <w:rFonts w:ascii="Arial Narrow" w:hAnsi="Arial Narrow"/>
                <w:b/>
                <w:sz w:val="18"/>
                <w:szCs w:val="18"/>
                <w:lang w:val="fr-CA"/>
              </w:rPr>
              <w:tab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triple de 650 (J)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325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Épinglette  triple de 500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(A &amp; J)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triple de 700 (A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375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Épinglette  triple de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550 (J)</w:t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165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402025">
              <w:rPr>
                <w:rFonts w:ascii="Arial Narrow" w:hAnsi="Arial Narrow"/>
                <w:sz w:val="18"/>
                <w:szCs w:val="18"/>
                <w:lang w:val="fr-CA"/>
              </w:rPr>
              <w:t>Épinglette triple de 750 (A&amp;J)</w:t>
            </w: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2674" w:type="dxa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0941BB">
              <w:rPr>
                <w:rFonts w:ascii="Arial Narrow" w:hAnsi="Arial Narrow"/>
                <w:sz w:val="18"/>
                <w:szCs w:val="18"/>
                <w:lang w:val="fr-CA"/>
              </w:rPr>
              <w:t xml:space="preserve">Écusson triple de 400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(J)</w:t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C269D7" w:rsidRDefault="00C269D7" w:rsidP="00C269D7">
            <w:r w:rsidRPr="00AE5BD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BD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5BD5">
              <w:rPr>
                <w:sz w:val="18"/>
                <w:szCs w:val="18"/>
                <w:lang w:val="fr-CA"/>
              </w:rPr>
            </w:r>
            <w:r w:rsidRPr="00AE5BD5">
              <w:rPr>
                <w:sz w:val="18"/>
                <w:szCs w:val="18"/>
                <w:lang w:val="fr-CA"/>
              </w:rPr>
              <w:fldChar w:fldCharType="separate"/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t> </w:t>
            </w:r>
            <w:r w:rsidRPr="00AE5BD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903" w:type="dxa"/>
            <w:gridSpan w:val="4"/>
            <w:vAlign w:val="center"/>
          </w:tcPr>
          <w:p w:rsidR="00C269D7" w:rsidRPr="000941BB" w:rsidRDefault="00C269D7" w:rsidP="00C269D7">
            <w:pPr>
              <w:tabs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0D5EAE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5EAE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0D5EAE">
              <w:rPr>
                <w:sz w:val="18"/>
                <w:szCs w:val="18"/>
                <w:lang w:val="fr-CA"/>
              </w:rPr>
            </w:r>
            <w:r w:rsidRPr="000D5EAE">
              <w:rPr>
                <w:sz w:val="18"/>
                <w:szCs w:val="18"/>
                <w:lang w:val="fr-CA"/>
              </w:rPr>
              <w:fldChar w:fldCharType="separate"/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t> </w:t>
            </w:r>
            <w:r w:rsidRPr="000D5EAE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359" w:type="dxa"/>
            <w:gridSpan w:val="2"/>
            <w:vAlign w:val="center"/>
          </w:tcPr>
          <w:p w:rsidR="00C269D7" w:rsidRPr="00402025" w:rsidRDefault="00C269D7" w:rsidP="00C269D7">
            <w:pPr>
              <w:tabs>
                <w:tab w:val="right" w:pos="2165"/>
                <w:tab w:val="left" w:pos="4305"/>
                <w:tab w:val="left" w:pos="7935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C269D7" w:rsidRDefault="00C269D7" w:rsidP="00C269D7">
            <w:r w:rsidRPr="00AE3D15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D1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AE3D15">
              <w:rPr>
                <w:sz w:val="18"/>
                <w:szCs w:val="18"/>
                <w:lang w:val="fr-CA"/>
              </w:rPr>
            </w:r>
            <w:r w:rsidRPr="00AE3D15">
              <w:rPr>
                <w:sz w:val="18"/>
                <w:szCs w:val="18"/>
                <w:lang w:val="fr-CA"/>
              </w:rPr>
              <w:fldChar w:fldCharType="separate"/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t> </w:t>
            </w:r>
            <w:r w:rsidRPr="00AE3D15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891CA2" w:rsidTr="000140D4">
        <w:trPr>
          <w:trHeight w:hRule="exact" w:val="292"/>
        </w:trPr>
        <w:tc>
          <w:tcPr>
            <w:tcW w:w="4173" w:type="dxa"/>
            <w:gridSpan w:val="4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18"/>
                <w:szCs w:val="20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20"/>
                <w:lang w:val="fr-CA"/>
              </w:rPr>
              <w:t>Récompenses pour championnats de ligue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  comm</w:t>
            </w:r>
          </w:p>
        </w:tc>
        <w:tc>
          <w:tcPr>
            <w:tcW w:w="3447" w:type="dxa"/>
            <w:gridSpan w:val="4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20"/>
                <w:lang w:val="fr-CA"/>
              </w:rPr>
              <w:t>Récompenses pour championnats de ligue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# En  Invent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C269D7" w:rsidRPr="00891CA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</w:pPr>
            <w:r w:rsidRPr="00891CA2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  <w:lang w:val="fr-CA"/>
              </w:rPr>
              <w:t>Nb. comm</w:t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4173" w:type="dxa"/>
            <w:gridSpan w:val="4"/>
            <w:vAlign w:val="center"/>
          </w:tcPr>
          <w:p w:rsidR="00C269D7" w:rsidRPr="009B31B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20"/>
                <w:lang w:val="fr-CA"/>
              </w:rPr>
              <w:t>Épinglette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 xml:space="preserve"> champions de la ligue </w:t>
            </w:r>
          </w:p>
        </w:tc>
        <w:tc>
          <w:tcPr>
            <w:tcW w:w="1089" w:type="dxa"/>
            <w:vAlign w:val="center"/>
          </w:tcPr>
          <w:p w:rsidR="00C269D7" w:rsidRDefault="00C269D7" w:rsidP="00C269D7">
            <w:r w:rsidRPr="00E65BD4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BD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E65BD4">
              <w:rPr>
                <w:sz w:val="18"/>
                <w:szCs w:val="18"/>
                <w:lang w:val="fr-CA"/>
              </w:rPr>
            </w:r>
            <w:r w:rsidRPr="00E65BD4">
              <w:rPr>
                <w:sz w:val="18"/>
                <w:szCs w:val="18"/>
                <w:lang w:val="fr-CA"/>
              </w:rPr>
              <w:fldChar w:fldCharType="separate"/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C269D7" w:rsidRDefault="00C269D7" w:rsidP="00C269D7">
            <w:r w:rsidRPr="00E65BD4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BD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E65BD4">
              <w:rPr>
                <w:sz w:val="18"/>
                <w:szCs w:val="18"/>
                <w:lang w:val="fr-CA"/>
              </w:rPr>
            </w:r>
            <w:r w:rsidRPr="00E65BD4">
              <w:rPr>
                <w:sz w:val="18"/>
                <w:szCs w:val="18"/>
                <w:lang w:val="fr-CA"/>
              </w:rPr>
              <w:fldChar w:fldCharType="separate"/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447" w:type="dxa"/>
            <w:gridSpan w:val="4"/>
            <w:vAlign w:val="center"/>
          </w:tcPr>
          <w:p w:rsidR="00C269D7" w:rsidRPr="009B31B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20"/>
                <w:lang w:val="fr-CA"/>
              </w:rPr>
              <w:t>Plus haute triple de la lig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>ue</w:t>
            </w:r>
          </w:p>
        </w:tc>
        <w:tc>
          <w:tcPr>
            <w:tcW w:w="928" w:type="dxa"/>
            <w:gridSpan w:val="2"/>
            <w:vAlign w:val="center"/>
          </w:tcPr>
          <w:p w:rsidR="00C269D7" w:rsidRDefault="00C269D7" w:rsidP="00C269D7">
            <w:r w:rsidRPr="007F708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08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F708C">
              <w:rPr>
                <w:sz w:val="18"/>
                <w:szCs w:val="18"/>
                <w:lang w:val="fr-CA"/>
              </w:rPr>
            </w:r>
            <w:r w:rsidRPr="007F708C">
              <w:rPr>
                <w:sz w:val="18"/>
                <w:szCs w:val="18"/>
                <w:lang w:val="fr-CA"/>
              </w:rPr>
              <w:fldChar w:fldCharType="separate"/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839" w:type="dxa"/>
            <w:gridSpan w:val="2"/>
            <w:vAlign w:val="center"/>
          </w:tcPr>
          <w:p w:rsidR="00C269D7" w:rsidRDefault="00C269D7" w:rsidP="00C269D7">
            <w:r w:rsidRPr="007F708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08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F708C">
              <w:rPr>
                <w:sz w:val="18"/>
                <w:szCs w:val="18"/>
                <w:lang w:val="fr-CA"/>
              </w:rPr>
            </w:r>
            <w:r w:rsidRPr="007F708C">
              <w:rPr>
                <w:sz w:val="18"/>
                <w:szCs w:val="18"/>
                <w:lang w:val="fr-CA"/>
              </w:rPr>
              <w:fldChar w:fldCharType="separate"/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4173" w:type="dxa"/>
            <w:gridSpan w:val="4"/>
            <w:tcBorders>
              <w:bottom w:val="single" w:sz="2" w:space="0" w:color="auto"/>
            </w:tcBorders>
            <w:vAlign w:val="center"/>
          </w:tcPr>
          <w:p w:rsidR="00C269D7" w:rsidRPr="009B31B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>Plus haute partie de la lique</w:t>
            </w:r>
          </w:p>
        </w:tc>
        <w:tc>
          <w:tcPr>
            <w:tcW w:w="1089" w:type="dxa"/>
            <w:tcBorders>
              <w:bottom w:val="single" w:sz="2" w:space="0" w:color="auto"/>
            </w:tcBorders>
            <w:vAlign w:val="center"/>
          </w:tcPr>
          <w:p w:rsidR="00C269D7" w:rsidRDefault="00C269D7" w:rsidP="00C269D7">
            <w:r w:rsidRPr="00E65BD4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BD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E65BD4">
              <w:rPr>
                <w:sz w:val="18"/>
                <w:szCs w:val="18"/>
                <w:lang w:val="fr-CA"/>
              </w:rPr>
            </w:r>
            <w:r w:rsidRPr="00E65BD4">
              <w:rPr>
                <w:sz w:val="18"/>
                <w:szCs w:val="18"/>
                <w:lang w:val="fr-CA"/>
              </w:rPr>
              <w:fldChar w:fldCharType="separate"/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C269D7" w:rsidRDefault="00C269D7" w:rsidP="00C269D7">
            <w:r w:rsidRPr="00E65BD4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BD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E65BD4">
              <w:rPr>
                <w:sz w:val="18"/>
                <w:szCs w:val="18"/>
                <w:lang w:val="fr-CA"/>
              </w:rPr>
            </w:r>
            <w:r w:rsidRPr="00E65BD4">
              <w:rPr>
                <w:sz w:val="18"/>
                <w:szCs w:val="18"/>
                <w:lang w:val="fr-CA"/>
              </w:rPr>
              <w:fldChar w:fldCharType="separate"/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447" w:type="dxa"/>
            <w:gridSpan w:val="4"/>
            <w:tcBorders>
              <w:bottom w:val="single" w:sz="2" w:space="0" w:color="auto"/>
            </w:tcBorders>
            <w:vAlign w:val="center"/>
          </w:tcPr>
          <w:p w:rsidR="00C269D7" w:rsidRPr="009B31B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>Plus haute moyenn</w:t>
            </w:r>
            <w:r>
              <w:rPr>
                <w:rFonts w:ascii="Arial Narrow" w:hAnsi="Arial Narrow"/>
                <w:sz w:val="18"/>
                <w:szCs w:val="20"/>
                <w:lang w:val="fr-CA"/>
              </w:rPr>
              <w:t>e de la l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>igue</w:t>
            </w:r>
          </w:p>
        </w:tc>
        <w:tc>
          <w:tcPr>
            <w:tcW w:w="928" w:type="dxa"/>
            <w:gridSpan w:val="2"/>
            <w:tcBorders>
              <w:bottom w:val="single" w:sz="2" w:space="0" w:color="auto"/>
            </w:tcBorders>
            <w:vAlign w:val="center"/>
          </w:tcPr>
          <w:p w:rsidR="00C269D7" w:rsidRDefault="00C269D7" w:rsidP="00C269D7">
            <w:r w:rsidRPr="007F708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08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F708C">
              <w:rPr>
                <w:sz w:val="18"/>
                <w:szCs w:val="18"/>
                <w:lang w:val="fr-CA"/>
              </w:rPr>
            </w:r>
            <w:r w:rsidRPr="007F708C">
              <w:rPr>
                <w:sz w:val="18"/>
                <w:szCs w:val="18"/>
                <w:lang w:val="fr-CA"/>
              </w:rPr>
              <w:fldChar w:fldCharType="separate"/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839" w:type="dxa"/>
            <w:gridSpan w:val="2"/>
            <w:tcBorders>
              <w:bottom w:val="single" w:sz="2" w:space="0" w:color="auto"/>
            </w:tcBorders>
            <w:vAlign w:val="center"/>
          </w:tcPr>
          <w:p w:rsidR="00C269D7" w:rsidRDefault="00C269D7" w:rsidP="00C269D7">
            <w:r w:rsidRPr="007F708C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08C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F708C">
              <w:rPr>
                <w:sz w:val="18"/>
                <w:szCs w:val="18"/>
                <w:lang w:val="fr-CA"/>
              </w:rPr>
            </w:r>
            <w:r w:rsidRPr="007F708C">
              <w:rPr>
                <w:sz w:val="18"/>
                <w:szCs w:val="18"/>
                <w:lang w:val="fr-CA"/>
              </w:rPr>
              <w:fldChar w:fldCharType="separate"/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t> </w:t>
            </w:r>
            <w:r w:rsidRPr="007F708C">
              <w:rPr>
                <w:sz w:val="18"/>
                <w:szCs w:val="18"/>
                <w:lang w:val="fr-CA"/>
              </w:rPr>
              <w:fldChar w:fldCharType="end"/>
            </w:r>
          </w:p>
        </w:tc>
      </w:tr>
      <w:tr w:rsidR="00C269D7" w:rsidRPr="009B31B2" w:rsidTr="000140D4">
        <w:trPr>
          <w:trHeight w:hRule="exact" w:val="292"/>
        </w:trPr>
        <w:tc>
          <w:tcPr>
            <w:tcW w:w="4173" w:type="dxa"/>
            <w:gridSpan w:val="4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C269D7" w:rsidRPr="009B31B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  <w:r>
              <w:rPr>
                <w:rFonts w:ascii="Arial Narrow" w:hAnsi="Arial Narrow"/>
                <w:sz w:val="18"/>
                <w:szCs w:val="20"/>
                <w:lang w:val="fr-CA"/>
              </w:rPr>
              <w:t>Nette amé</w:t>
            </w:r>
            <w:r w:rsidRPr="009B31B2">
              <w:rPr>
                <w:rFonts w:ascii="Arial Narrow" w:hAnsi="Arial Narrow"/>
                <w:sz w:val="18"/>
                <w:szCs w:val="20"/>
                <w:lang w:val="fr-CA"/>
              </w:rPr>
              <w:t>lioration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C269D7" w:rsidRDefault="00C269D7" w:rsidP="00C269D7">
            <w:r w:rsidRPr="00E65BD4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BD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E65BD4">
              <w:rPr>
                <w:sz w:val="18"/>
                <w:szCs w:val="18"/>
                <w:lang w:val="fr-CA"/>
              </w:rPr>
            </w:r>
            <w:r w:rsidRPr="00E65BD4">
              <w:rPr>
                <w:sz w:val="18"/>
                <w:szCs w:val="18"/>
                <w:lang w:val="fr-CA"/>
              </w:rPr>
              <w:fldChar w:fldCharType="separate"/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C269D7" w:rsidRDefault="00C269D7" w:rsidP="00C269D7">
            <w:r w:rsidRPr="00E65BD4">
              <w:rPr>
                <w:sz w:val="18"/>
                <w:szCs w:val="18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BD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E65BD4">
              <w:rPr>
                <w:sz w:val="18"/>
                <w:szCs w:val="18"/>
                <w:lang w:val="fr-CA"/>
              </w:rPr>
            </w:r>
            <w:r w:rsidRPr="00E65BD4">
              <w:rPr>
                <w:sz w:val="18"/>
                <w:szCs w:val="18"/>
                <w:lang w:val="fr-CA"/>
              </w:rPr>
              <w:fldChar w:fldCharType="separate"/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t> </w:t>
            </w:r>
            <w:r w:rsidRPr="00E65BD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447" w:type="dxa"/>
            <w:gridSpan w:val="4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C269D7" w:rsidRPr="009B31B2" w:rsidRDefault="00C269D7" w:rsidP="00C269D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20"/>
                <w:lang w:val="fr-CA"/>
              </w:rPr>
            </w:pPr>
          </w:p>
        </w:tc>
        <w:tc>
          <w:tcPr>
            <w:tcW w:w="928" w:type="dxa"/>
            <w:gridSpan w:val="2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C269D7" w:rsidRPr="007F708C" w:rsidRDefault="00C269D7" w:rsidP="00C269D7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C269D7" w:rsidRPr="007F708C" w:rsidRDefault="00C269D7" w:rsidP="00C269D7">
            <w:pPr>
              <w:rPr>
                <w:sz w:val="18"/>
                <w:szCs w:val="18"/>
                <w:lang w:val="fr-CA"/>
              </w:rPr>
            </w:pPr>
          </w:p>
        </w:tc>
      </w:tr>
    </w:tbl>
    <w:p w:rsidR="00CE6B51" w:rsidRDefault="00CE6B51" w:rsidP="00CE6B51">
      <w:pPr>
        <w:rPr>
          <w:rFonts w:ascii="Arial Narrow" w:hAnsi="Arial Narrow"/>
          <w:sz w:val="18"/>
          <w:szCs w:val="20"/>
          <w:lang w:val="fr-CA"/>
        </w:rPr>
      </w:pPr>
    </w:p>
    <w:p w:rsidR="00891CA2" w:rsidRDefault="00891CA2" w:rsidP="00891CA2">
      <w:pPr>
        <w:jc w:val="center"/>
        <w:rPr>
          <w:rFonts w:ascii="Arial Narrow" w:hAnsi="Arial Narrow"/>
          <w:sz w:val="18"/>
          <w:szCs w:val="20"/>
          <w:lang w:val="fr-CA"/>
        </w:rPr>
      </w:pPr>
      <w:r w:rsidRPr="00891CA2">
        <w:rPr>
          <w:rFonts w:ascii="Arial Narrow" w:hAnsi="Arial Narrow"/>
          <w:sz w:val="20"/>
          <w:szCs w:val="20"/>
          <w:lang w:val="fr-CA"/>
        </w:rPr>
        <w:t>(A - Adulte; Y - Jeunesse; S - Sénior, tel que défini dans la Règle 100f de la FCDQ à l'âge de 50 ans et plus)</w:t>
      </w:r>
    </w:p>
    <w:p w:rsidR="00CE6B51" w:rsidRDefault="00CE6B51" w:rsidP="00CE6B51">
      <w:pPr>
        <w:jc w:val="center"/>
        <w:rPr>
          <w:rFonts w:ascii="Arial Narrow" w:hAnsi="Arial Narrow"/>
          <w:sz w:val="18"/>
          <w:szCs w:val="20"/>
          <w:lang w:val="fr-CA"/>
        </w:rPr>
      </w:pPr>
    </w:p>
    <w:sectPr w:rsidR="00CE6B51" w:rsidSect="00ED3A2B">
      <w:footerReference w:type="default" r:id="rId7"/>
      <w:headerReference w:type="first" r:id="rId8"/>
      <w:footerReference w:type="first" r:id="rId9"/>
      <w:pgSz w:w="12240" w:h="15840" w:code="1"/>
      <w:pgMar w:top="720" w:right="360" w:bottom="720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25" w:rsidRDefault="00FE2125">
      <w:r>
        <w:separator/>
      </w:r>
    </w:p>
  </w:endnote>
  <w:endnote w:type="continuationSeparator" w:id="0">
    <w:p w:rsidR="00FE2125" w:rsidRDefault="00F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2" w:rsidRDefault="00891CA2">
    <w:pPr>
      <w:pStyle w:val="Footer"/>
    </w:pPr>
    <w:fldSimple w:instr=" FILENAME ">
      <w:r w:rsidR="000140D4">
        <w:rPr>
          <w:noProof/>
        </w:rPr>
        <w:t>2018-2019 Award Supply Inventory Report (French).docx</w:t>
      </w:r>
    </w:fldSimple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40D4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2" w:rsidRPr="00CE6B51" w:rsidRDefault="00891CA2" w:rsidP="00CE6B51">
    <w:pPr>
      <w:pStyle w:val="Footer"/>
      <w:jc w:val="right"/>
      <w:rPr>
        <w:rFonts w:ascii="Arial Narrow" w:hAnsi="Arial Narrow"/>
        <w:sz w:val="18"/>
      </w:rPr>
    </w:pPr>
    <w:r w:rsidRPr="00CE6B51">
      <w:rPr>
        <w:rFonts w:ascii="Arial Narrow" w:hAnsi="Arial Narrow"/>
        <w:sz w:val="18"/>
      </w:rPr>
      <w:t>Revs 05/13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25" w:rsidRDefault="00FE2125">
      <w:r>
        <w:separator/>
      </w:r>
    </w:p>
  </w:footnote>
  <w:footnote w:type="continuationSeparator" w:id="0">
    <w:p w:rsidR="00FE2125" w:rsidRDefault="00FE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2" w:rsidRPr="004C7F3F" w:rsidRDefault="00891CA2" w:rsidP="00B22853">
    <w:pPr>
      <w:ind w:left="360"/>
      <w:rPr>
        <w:rFonts w:ascii="Script MT Bold" w:hAnsi="Script MT Bold"/>
        <w:i/>
        <w:noProof/>
        <w:color w:val="FF0000"/>
        <w:sz w:val="22"/>
        <w:lang w:val="en-US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18A87ECD" wp14:editId="13152F67">
          <wp:simplePos x="0" y="0"/>
          <wp:positionH relativeFrom="column">
            <wp:posOffset>-64770</wp:posOffset>
          </wp:positionH>
          <wp:positionV relativeFrom="paragraph">
            <wp:posOffset>-175895</wp:posOffset>
          </wp:positionV>
          <wp:extent cx="1614805" cy="53848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dian Ten Pin with wording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140D4"/>
    <w:rsid w:val="00047EA5"/>
    <w:rsid w:val="0005015A"/>
    <w:rsid w:val="0005410E"/>
    <w:rsid w:val="000941BB"/>
    <w:rsid w:val="000A6F31"/>
    <w:rsid w:val="000C5A48"/>
    <w:rsid w:val="00105F4A"/>
    <w:rsid w:val="001107A6"/>
    <w:rsid w:val="00113665"/>
    <w:rsid w:val="00123F6F"/>
    <w:rsid w:val="00152000"/>
    <w:rsid w:val="0015262A"/>
    <w:rsid w:val="00160054"/>
    <w:rsid w:val="001609B0"/>
    <w:rsid w:val="001672E8"/>
    <w:rsid w:val="001811D1"/>
    <w:rsid w:val="00181435"/>
    <w:rsid w:val="00196AA2"/>
    <w:rsid w:val="001A2BE1"/>
    <w:rsid w:val="001A389C"/>
    <w:rsid w:val="001A56C8"/>
    <w:rsid w:val="001A614A"/>
    <w:rsid w:val="001B5B12"/>
    <w:rsid w:val="001D6C12"/>
    <w:rsid w:val="001E28C2"/>
    <w:rsid w:val="001E2B1D"/>
    <w:rsid w:val="00213EEF"/>
    <w:rsid w:val="00237D94"/>
    <w:rsid w:val="00273312"/>
    <w:rsid w:val="00280CCF"/>
    <w:rsid w:val="00296701"/>
    <w:rsid w:val="00296F4C"/>
    <w:rsid w:val="002C1663"/>
    <w:rsid w:val="003148D0"/>
    <w:rsid w:val="00314B72"/>
    <w:rsid w:val="00317FBB"/>
    <w:rsid w:val="00335B46"/>
    <w:rsid w:val="00337D2A"/>
    <w:rsid w:val="00344A9B"/>
    <w:rsid w:val="003620BC"/>
    <w:rsid w:val="00365069"/>
    <w:rsid w:val="003669D9"/>
    <w:rsid w:val="003A4239"/>
    <w:rsid w:val="003B3325"/>
    <w:rsid w:val="003C0243"/>
    <w:rsid w:val="00402025"/>
    <w:rsid w:val="00405EA4"/>
    <w:rsid w:val="00417976"/>
    <w:rsid w:val="00426697"/>
    <w:rsid w:val="004423F7"/>
    <w:rsid w:val="004C5B68"/>
    <w:rsid w:val="004C7F3F"/>
    <w:rsid w:val="004D17CA"/>
    <w:rsid w:val="004E35E1"/>
    <w:rsid w:val="00523F23"/>
    <w:rsid w:val="00545A8B"/>
    <w:rsid w:val="00547363"/>
    <w:rsid w:val="0055474E"/>
    <w:rsid w:val="00555A85"/>
    <w:rsid w:val="00555D2D"/>
    <w:rsid w:val="00572417"/>
    <w:rsid w:val="0059492A"/>
    <w:rsid w:val="005A367B"/>
    <w:rsid w:val="005B7220"/>
    <w:rsid w:val="005C1B6C"/>
    <w:rsid w:val="006104DA"/>
    <w:rsid w:val="00612537"/>
    <w:rsid w:val="00646005"/>
    <w:rsid w:val="00667382"/>
    <w:rsid w:val="006674F3"/>
    <w:rsid w:val="00694B99"/>
    <w:rsid w:val="006B14AF"/>
    <w:rsid w:val="006C249F"/>
    <w:rsid w:val="006D60FB"/>
    <w:rsid w:val="0070336D"/>
    <w:rsid w:val="00704213"/>
    <w:rsid w:val="00707BD5"/>
    <w:rsid w:val="0073523A"/>
    <w:rsid w:val="00750B7F"/>
    <w:rsid w:val="00786407"/>
    <w:rsid w:val="007A7274"/>
    <w:rsid w:val="007B7317"/>
    <w:rsid w:val="007C3709"/>
    <w:rsid w:val="007C377F"/>
    <w:rsid w:val="007D056A"/>
    <w:rsid w:val="007D0AD8"/>
    <w:rsid w:val="007D188E"/>
    <w:rsid w:val="007D2BD9"/>
    <w:rsid w:val="007F41E1"/>
    <w:rsid w:val="00824449"/>
    <w:rsid w:val="00836ADC"/>
    <w:rsid w:val="00840C64"/>
    <w:rsid w:val="0085601D"/>
    <w:rsid w:val="00874AFD"/>
    <w:rsid w:val="00875DB9"/>
    <w:rsid w:val="00891CA2"/>
    <w:rsid w:val="008A78C8"/>
    <w:rsid w:val="008B2D50"/>
    <w:rsid w:val="008B6C37"/>
    <w:rsid w:val="008D0C6A"/>
    <w:rsid w:val="008D7944"/>
    <w:rsid w:val="009034D5"/>
    <w:rsid w:val="00916330"/>
    <w:rsid w:val="00920B1A"/>
    <w:rsid w:val="00957D37"/>
    <w:rsid w:val="00964BEC"/>
    <w:rsid w:val="00967AB4"/>
    <w:rsid w:val="009814CD"/>
    <w:rsid w:val="009B31B2"/>
    <w:rsid w:val="009B5616"/>
    <w:rsid w:val="00A13BFC"/>
    <w:rsid w:val="00A85D53"/>
    <w:rsid w:val="00AD46CE"/>
    <w:rsid w:val="00AF2190"/>
    <w:rsid w:val="00AF6DA6"/>
    <w:rsid w:val="00B07FF6"/>
    <w:rsid w:val="00B1654E"/>
    <w:rsid w:val="00B1759C"/>
    <w:rsid w:val="00B22853"/>
    <w:rsid w:val="00B52100"/>
    <w:rsid w:val="00B55CEC"/>
    <w:rsid w:val="00B57E41"/>
    <w:rsid w:val="00BB0CE2"/>
    <w:rsid w:val="00BB27E1"/>
    <w:rsid w:val="00BD3C31"/>
    <w:rsid w:val="00BD432A"/>
    <w:rsid w:val="00BE3BC5"/>
    <w:rsid w:val="00C269D7"/>
    <w:rsid w:val="00C31A46"/>
    <w:rsid w:val="00C36879"/>
    <w:rsid w:val="00C83A25"/>
    <w:rsid w:val="00CC140F"/>
    <w:rsid w:val="00CD06A7"/>
    <w:rsid w:val="00CD6CCA"/>
    <w:rsid w:val="00CE66B5"/>
    <w:rsid w:val="00CE66F7"/>
    <w:rsid w:val="00CE6B51"/>
    <w:rsid w:val="00D02465"/>
    <w:rsid w:val="00D024C3"/>
    <w:rsid w:val="00D2741B"/>
    <w:rsid w:val="00D278FB"/>
    <w:rsid w:val="00D32AAD"/>
    <w:rsid w:val="00D3458B"/>
    <w:rsid w:val="00D34FCA"/>
    <w:rsid w:val="00D422D9"/>
    <w:rsid w:val="00D544E1"/>
    <w:rsid w:val="00D55ECD"/>
    <w:rsid w:val="00D67CDC"/>
    <w:rsid w:val="00D74FF8"/>
    <w:rsid w:val="00D77BD7"/>
    <w:rsid w:val="00D91878"/>
    <w:rsid w:val="00DB3200"/>
    <w:rsid w:val="00DC6A52"/>
    <w:rsid w:val="00DE0FC9"/>
    <w:rsid w:val="00E27EDD"/>
    <w:rsid w:val="00E42048"/>
    <w:rsid w:val="00E423C0"/>
    <w:rsid w:val="00E917A1"/>
    <w:rsid w:val="00ED1027"/>
    <w:rsid w:val="00ED3A2B"/>
    <w:rsid w:val="00EF474D"/>
    <w:rsid w:val="00F059DD"/>
    <w:rsid w:val="00F07C08"/>
    <w:rsid w:val="00F126CF"/>
    <w:rsid w:val="00F30213"/>
    <w:rsid w:val="00F50F86"/>
    <w:rsid w:val="00F64F6B"/>
    <w:rsid w:val="00F67FC8"/>
    <w:rsid w:val="00F82B16"/>
    <w:rsid w:val="00F841EA"/>
    <w:rsid w:val="00F84781"/>
    <w:rsid w:val="00FB31CE"/>
    <w:rsid w:val="00FD3EF4"/>
    <w:rsid w:val="00FD67AD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990ED5-6F38-4BD7-9F5C-8BF8726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60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66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26697"/>
    <w:rPr>
      <w:color w:val="808080"/>
    </w:rPr>
  </w:style>
  <w:style w:type="paragraph" w:styleId="BalloonText">
    <w:name w:val="Balloon Text"/>
    <w:basedOn w:val="Normal"/>
    <w:link w:val="BalloonTextChar"/>
    <w:rsid w:val="004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9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6B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5386</CharactersWithSpaces>
  <SharedDoc>false</SharedDoc>
  <HLinks>
    <vt:vector size="6" baseType="variant">
      <vt:variant>
        <vt:i4>720937</vt:i4>
      </vt:variant>
      <vt:variant>
        <vt:i4>57</vt:i4>
      </vt:variant>
      <vt:variant>
        <vt:i4>0</vt:i4>
      </vt:variant>
      <vt:variant>
        <vt:i4>5</vt:i4>
      </vt:variant>
      <vt:variant>
        <vt:lpwstr>mailto:ctf@gotenpinbowling.ca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Cathy Innes</cp:lastModifiedBy>
  <cp:revision>2</cp:revision>
  <cp:lastPrinted>2013-05-08T19:24:00Z</cp:lastPrinted>
  <dcterms:created xsi:type="dcterms:W3CDTF">2018-10-09T02:00:00Z</dcterms:created>
  <dcterms:modified xsi:type="dcterms:W3CDTF">2018-10-09T02:00:00Z</dcterms:modified>
</cp:coreProperties>
</file>